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3C7B" w14:textId="512183EE" w:rsidR="00D80CE3" w:rsidRPr="0048115E" w:rsidRDefault="00B84DBE" w:rsidP="00D80CE3">
      <w:pPr>
        <w:rPr>
          <w:rFonts w:ascii="Cambria" w:hAnsi="Cambria"/>
          <w:color w:val="000000" w:themeColor="text1"/>
          <w:sz w:val="22"/>
          <w:szCs w:val="22"/>
        </w:rPr>
      </w:pPr>
      <w:r w:rsidRPr="0048115E">
        <w:rPr>
          <w:rFonts w:ascii="Cambria" w:hAnsi="Cambria" w:cs="Arial"/>
          <w:color w:val="000000" w:themeColor="text1"/>
          <w:sz w:val="22"/>
          <w:szCs w:val="22"/>
          <w:shd w:val="clear" w:color="auto" w:fill="FFFFFF"/>
        </w:rPr>
        <w:t>HART 432-532: Post-1945 American Art</w:t>
      </w:r>
      <w:r w:rsidR="00452172" w:rsidRPr="0048115E">
        <w:rPr>
          <w:rFonts w:ascii="Cambria" w:hAnsi="Cambria"/>
          <w:b/>
          <w:color w:val="000000" w:themeColor="text1"/>
          <w:sz w:val="22"/>
          <w:szCs w:val="22"/>
        </w:rPr>
        <w:tab/>
      </w:r>
      <w:r w:rsidR="003D34DD" w:rsidRPr="0048115E">
        <w:rPr>
          <w:rFonts w:ascii="Cambria" w:hAnsi="Cambria"/>
          <w:b/>
          <w:color w:val="000000" w:themeColor="text1"/>
          <w:sz w:val="22"/>
          <w:szCs w:val="22"/>
        </w:rPr>
        <w:tab/>
      </w:r>
      <w:r w:rsidR="003D34DD" w:rsidRPr="0048115E">
        <w:rPr>
          <w:rFonts w:ascii="Cambria" w:hAnsi="Cambria"/>
          <w:b/>
          <w:color w:val="000000" w:themeColor="text1"/>
          <w:sz w:val="22"/>
          <w:szCs w:val="22"/>
        </w:rPr>
        <w:tab/>
      </w:r>
      <w:r w:rsidR="003D34DD" w:rsidRPr="0048115E">
        <w:rPr>
          <w:rFonts w:ascii="Cambria" w:hAnsi="Cambria"/>
          <w:b/>
          <w:color w:val="000000" w:themeColor="text1"/>
          <w:sz w:val="22"/>
          <w:szCs w:val="22"/>
        </w:rPr>
        <w:tab/>
      </w:r>
      <w:r w:rsidR="00452172" w:rsidRPr="0048115E">
        <w:rPr>
          <w:rFonts w:ascii="Cambria" w:hAnsi="Cambria"/>
          <w:b/>
          <w:color w:val="000000" w:themeColor="text1"/>
          <w:sz w:val="22"/>
          <w:szCs w:val="22"/>
        </w:rPr>
        <w:tab/>
      </w:r>
      <w:r w:rsidR="00091B94">
        <w:rPr>
          <w:rFonts w:ascii="Cambria" w:hAnsi="Cambria"/>
          <w:b/>
          <w:color w:val="000000" w:themeColor="text1"/>
          <w:sz w:val="22"/>
          <w:szCs w:val="22"/>
        </w:rPr>
        <w:t xml:space="preserve">    </w:t>
      </w:r>
      <w:r w:rsidR="00452172" w:rsidRPr="0048115E">
        <w:rPr>
          <w:rFonts w:ascii="Cambria" w:hAnsi="Cambria"/>
          <w:b/>
          <w:color w:val="000000" w:themeColor="text1"/>
          <w:sz w:val="22"/>
          <w:szCs w:val="22"/>
        </w:rPr>
        <w:t>Spring 2023</w:t>
      </w:r>
    </w:p>
    <w:p w14:paraId="048AC244" w14:textId="1D2C8208" w:rsidR="006F0CC9" w:rsidRPr="0048115E" w:rsidRDefault="006F0CC9" w:rsidP="006F0CC9">
      <w:pPr>
        <w:rPr>
          <w:rFonts w:ascii="Cambria" w:hAnsi="Cambria"/>
          <w:b/>
          <w:color w:val="000000" w:themeColor="text1"/>
          <w:sz w:val="22"/>
          <w:szCs w:val="22"/>
        </w:rPr>
      </w:pPr>
      <w:r w:rsidRPr="0048115E">
        <w:rPr>
          <w:rFonts w:ascii="Cambria" w:hAnsi="Cambria"/>
          <w:b/>
          <w:color w:val="000000" w:themeColor="text1"/>
          <w:sz w:val="22"/>
          <w:szCs w:val="22"/>
        </w:rPr>
        <w:t xml:space="preserve"> </w:t>
      </w:r>
    </w:p>
    <w:p w14:paraId="2168D467" w14:textId="7E6602E3" w:rsidR="006F0CC9" w:rsidRPr="0048115E" w:rsidRDefault="006F0CC9" w:rsidP="006F0CC9">
      <w:pPr>
        <w:rPr>
          <w:rFonts w:ascii="Cambria" w:hAnsi="Cambria"/>
          <w:color w:val="000000" w:themeColor="text1"/>
          <w:sz w:val="22"/>
          <w:szCs w:val="22"/>
        </w:rPr>
      </w:pPr>
      <w:r w:rsidRPr="0048115E">
        <w:rPr>
          <w:rFonts w:ascii="Cambria" w:hAnsi="Cambria"/>
          <w:color w:val="000000" w:themeColor="text1"/>
          <w:sz w:val="22"/>
          <w:szCs w:val="22"/>
        </w:rPr>
        <w:t>Professor</w:t>
      </w:r>
      <w:r w:rsidR="00D84B3C" w:rsidRPr="0048115E">
        <w:rPr>
          <w:rFonts w:ascii="Cambria" w:hAnsi="Cambria"/>
          <w:color w:val="000000" w:themeColor="text1"/>
          <w:sz w:val="22"/>
          <w:szCs w:val="22"/>
        </w:rPr>
        <w:t>:</w:t>
      </w:r>
      <w:r w:rsidRPr="0048115E">
        <w:rPr>
          <w:rFonts w:ascii="Cambria" w:hAnsi="Cambria"/>
          <w:color w:val="000000" w:themeColor="text1"/>
          <w:sz w:val="22"/>
          <w:szCs w:val="22"/>
        </w:rPr>
        <w:t xml:space="preserve"> </w:t>
      </w:r>
      <w:proofErr w:type="spellStart"/>
      <w:r w:rsidR="00452172" w:rsidRPr="0048115E">
        <w:rPr>
          <w:rFonts w:ascii="Cambria" w:hAnsi="Cambria"/>
          <w:color w:val="000000" w:themeColor="text1"/>
          <w:sz w:val="22"/>
          <w:szCs w:val="22"/>
        </w:rPr>
        <w:t>Duygu</w:t>
      </w:r>
      <w:proofErr w:type="spellEnd"/>
      <w:r w:rsidR="00452172" w:rsidRPr="0048115E">
        <w:rPr>
          <w:rFonts w:ascii="Cambria" w:hAnsi="Cambria"/>
          <w:color w:val="000000" w:themeColor="text1"/>
          <w:sz w:val="22"/>
          <w:szCs w:val="22"/>
        </w:rPr>
        <w:t xml:space="preserve"> Demir</w:t>
      </w:r>
      <w:r w:rsidR="00091B94">
        <w:rPr>
          <w:rFonts w:ascii="Cambria" w:hAnsi="Cambria"/>
          <w:color w:val="000000" w:themeColor="text1"/>
          <w:sz w:val="22"/>
          <w:szCs w:val="22"/>
        </w:rPr>
        <w:tab/>
      </w:r>
      <w:r w:rsidR="00091B94">
        <w:rPr>
          <w:rFonts w:ascii="Cambria" w:hAnsi="Cambria"/>
          <w:color w:val="000000" w:themeColor="text1"/>
          <w:sz w:val="22"/>
          <w:szCs w:val="22"/>
        </w:rPr>
        <w:tab/>
      </w:r>
      <w:r w:rsidR="00091B94">
        <w:rPr>
          <w:rFonts w:ascii="Cambria" w:hAnsi="Cambria"/>
          <w:color w:val="000000" w:themeColor="text1"/>
          <w:sz w:val="22"/>
          <w:szCs w:val="22"/>
        </w:rPr>
        <w:tab/>
      </w:r>
    </w:p>
    <w:p w14:paraId="4DA92B04" w14:textId="7B4050D5" w:rsidR="006F0CC9" w:rsidRPr="0048115E" w:rsidRDefault="009438CE" w:rsidP="006F0CC9">
      <w:pPr>
        <w:rPr>
          <w:rFonts w:ascii="Cambria" w:hAnsi="Cambria"/>
          <w:color w:val="000000" w:themeColor="text1"/>
          <w:sz w:val="22"/>
          <w:szCs w:val="22"/>
        </w:rPr>
      </w:pPr>
      <w:r w:rsidRPr="0048115E">
        <w:rPr>
          <w:rFonts w:ascii="Cambria" w:hAnsi="Cambria"/>
          <w:color w:val="000000" w:themeColor="text1"/>
          <w:sz w:val="22"/>
          <w:szCs w:val="22"/>
        </w:rPr>
        <w:t>O</w:t>
      </w:r>
      <w:r w:rsidR="00A24785" w:rsidRPr="0048115E">
        <w:rPr>
          <w:rFonts w:ascii="Cambria" w:hAnsi="Cambria"/>
          <w:color w:val="000000" w:themeColor="text1"/>
          <w:sz w:val="22"/>
          <w:szCs w:val="22"/>
        </w:rPr>
        <w:t>ffice h</w:t>
      </w:r>
      <w:r w:rsidR="006F0CC9" w:rsidRPr="0048115E">
        <w:rPr>
          <w:rFonts w:ascii="Cambria" w:hAnsi="Cambria"/>
          <w:color w:val="000000" w:themeColor="text1"/>
          <w:sz w:val="22"/>
          <w:szCs w:val="22"/>
        </w:rPr>
        <w:t xml:space="preserve">ours: </w:t>
      </w:r>
      <w:r w:rsidR="00452172" w:rsidRPr="0048115E">
        <w:rPr>
          <w:rFonts w:ascii="Cambria" w:hAnsi="Cambria"/>
          <w:color w:val="000000" w:themeColor="text1"/>
          <w:sz w:val="22"/>
          <w:szCs w:val="22"/>
        </w:rPr>
        <w:t xml:space="preserve">in-person or via zoom, </w:t>
      </w:r>
      <w:r w:rsidR="006F0CC9" w:rsidRPr="0048115E">
        <w:rPr>
          <w:rFonts w:ascii="Cambria" w:hAnsi="Cambria"/>
          <w:color w:val="000000" w:themeColor="text1"/>
          <w:sz w:val="22"/>
          <w:szCs w:val="22"/>
        </w:rPr>
        <w:t>by app</w:t>
      </w:r>
      <w:r w:rsidR="00452172" w:rsidRPr="0048115E">
        <w:rPr>
          <w:rFonts w:ascii="Cambria" w:hAnsi="Cambria"/>
          <w:color w:val="000000" w:themeColor="text1"/>
          <w:sz w:val="22"/>
          <w:szCs w:val="22"/>
        </w:rPr>
        <w:t>oin</w:t>
      </w:r>
      <w:r w:rsidR="006F0CC9" w:rsidRPr="0048115E">
        <w:rPr>
          <w:rFonts w:ascii="Cambria" w:hAnsi="Cambria"/>
          <w:color w:val="000000" w:themeColor="text1"/>
          <w:sz w:val="22"/>
          <w:szCs w:val="22"/>
        </w:rPr>
        <w:t>t</w:t>
      </w:r>
      <w:r w:rsidR="00452172" w:rsidRPr="0048115E">
        <w:rPr>
          <w:rFonts w:ascii="Cambria" w:hAnsi="Cambria"/>
          <w:color w:val="000000" w:themeColor="text1"/>
          <w:sz w:val="22"/>
          <w:szCs w:val="22"/>
        </w:rPr>
        <w:t>ment only</w:t>
      </w:r>
      <w:r w:rsidR="006F0CC9" w:rsidRPr="0048115E">
        <w:rPr>
          <w:rFonts w:ascii="Cambria" w:hAnsi="Cambria"/>
          <w:color w:val="000000" w:themeColor="text1"/>
          <w:sz w:val="22"/>
          <w:szCs w:val="22"/>
        </w:rPr>
        <w:t xml:space="preserve">. </w:t>
      </w:r>
    </w:p>
    <w:p w14:paraId="6056E7A9" w14:textId="0D6A05EA" w:rsidR="006F0CC9" w:rsidRPr="0048115E" w:rsidRDefault="006F0CC9" w:rsidP="006F0CC9">
      <w:pPr>
        <w:rPr>
          <w:rFonts w:ascii="Cambria" w:hAnsi="Cambria"/>
          <w:color w:val="000000" w:themeColor="text1"/>
          <w:sz w:val="22"/>
          <w:szCs w:val="22"/>
        </w:rPr>
      </w:pPr>
      <w:r w:rsidRPr="0048115E">
        <w:rPr>
          <w:rFonts w:ascii="Cambria" w:hAnsi="Cambria"/>
          <w:color w:val="000000" w:themeColor="text1"/>
          <w:sz w:val="22"/>
          <w:szCs w:val="22"/>
        </w:rPr>
        <w:t xml:space="preserve">email: </w:t>
      </w:r>
      <w:hyperlink r:id="rId7" w:history="1">
        <w:r w:rsidR="00091B94" w:rsidRPr="001740B9">
          <w:rPr>
            <w:rStyle w:val="Hyperlink"/>
            <w:rFonts w:ascii="Cambria" w:hAnsi="Cambria"/>
            <w:sz w:val="22"/>
            <w:szCs w:val="22"/>
          </w:rPr>
          <w:t>duygu.demir@sabanciuniv.edu</w:t>
        </w:r>
      </w:hyperlink>
      <w:r w:rsidR="00091B94">
        <w:rPr>
          <w:rFonts w:ascii="Cambria" w:hAnsi="Cambria"/>
          <w:color w:val="000000" w:themeColor="text1"/>
          <w:sz w:val="22"/>
          <w:szCs w:val="22"/>
        </w:rPr>
        <w:t xml:space="preserve"> </w:t>
      </w:r>
    </w:p>
    <w:p w14:paraId="0102213B" w14:textId="77777777" w:rsidR="006F0CC9" w:rsidRPr="0048115E" w:rsidRDefault="006F0CC9" w:rsidP="006F0CC9">
      <w:pPr>
        <w:rPr>
          <w:rFonts w:ascii="Cambria" w:hAnsi="Cambria"/>
          <w:color w:val="000000" w:themeColor="text1"/>
          <w:sz w:val="22"/>
          <w:szCs w:val="22"/>
        </w:rPr>
      </w:pPr>
    </w:p>
    <w:p w14:paraId="75B15D01" w14:textId="0AF3BBC5" w:rsidR="00091B94" w:rsidRPr="0048115E" w:rsidRDefault="006F0CC9" w:rsidP="00091B94">
      <w:pPr>
        <w:rPr>
          <w:rFonts w:ascii="Cambria" w:hAnsi="Cambria"/>
          <w:color w:val="000000" w:themeColor="text1"/>
          <w:spacing w:val="6"/>
          <w:sz w:val="22"/>
          <w:szCs w:val="22"/>
          <w:shd w:val="clear" w:color="auto" w:fill="FFFFFF"/>
        </w:rPr>
      </w:pPr>
      <w:r w:rsidRPr="0048115E">
        <w:rPr>
          <w:rFonts w:ascii="Cambria" w:hAnsi="Cambria"/>
          <w:color w:val="000000" w:themeColor="text1"/>
          <w:sz w:val="22"/>
          <w:szCs w:val="22"/>
        </w:rPr>
        <w:t>TA:</w:t>
      </w:r>
      <w:r w:rsidR="00A21B9D" w:rsidRPr="0048115E">
        <w:rPr>
          <w:rFonts w:ascii="Cambria" w:hAnsi="Cambria"/>
          <w:color w:val="000000" w:themeColor="text1"/>
          <w:sz w:val="22"/>
          <w:szCs w:val="22"/>
        </w:rPr>
        <w:t xml:space="preserve"> </w:t>
      </w:r>
      <w:proofErr w:type="spellStart"/>
      <w:r w:rsidR="00452172" w:rsidRPr="0048115E">
        <w:rPr>
          <w:rFonts w:ascii="Cambria" w:hAnsi="Cambria"/>
          <w:color w:val="000000" w:themeColor="text1"/>
          <w:sz w:val="22"/>
          <w:szCs w:val="22"/>
        </w:rPr>
        <w:t>Berrak</w:t>
      </w:r>
      <w:proofErr w:type="spellEnd"/>
      <w:r w:rsidR="00452172" w:rsidRPr="0048115E">
        <w:rPr>
          <w:rFonts w:ascii="Cambria" w:hAnsi="Cambria"/>
          <w:color w:val="000000" w:themeColor="text1"/>
          <w:sz w:val="22"/>
          <w:szCs w:val="22"/>
        </w:rPr>
        <w:t xml:space="preserve"> </w:t>
      </w:r>
      <w:proofErr w:type="spellStart"/>
      <w:r w:rsidR="00452172" w:rsidRPr="0048115E">
        <w:rPr>
          <w:rFonts w:ascii="Cambria" w:hAnsi="Cambria"/>
          <w:color w:val="000000" w:themeColor="text1"/>
          <w:sz w:val="22"/>
          <w:szCs w:val="22"/>
        </w:rPr>
        <w:t>Güloğlu</w:t>
      </w:r>
      <w:proofErr w:type="spellEnd"/>
      <w:r w:rsidR="00A21B9D" w:rsidRPr="0048115E">
        <w:rPr>
          <w:rFonts w:ascii="Cambria" w:hAnsi="Cambria"/>
          <w:color w:val="000000" w:themeColor="text1"/>
          <w:sz w:val="22"/>
          <w:szCs w:val="22"/>
        </w:rPr>
        <w:t xml:space="preserve">: </w:t>
      </w:r>
      <w:hyperlink r:id="rId8" w:history="1">
        <w:r w:rsidR="00091B94" w:rsidRPr="001740B9">
          <w:rPr>
            <w:rStyle w:val="Hyperlink"/>
            <w:rFonts w:ascii="Cambria" w:hAnsi="Cambria"/>
            <w:sz w:val="22"/>
            <w:szCs w:val="22"/>
          </w:rPr>
          <w:t>berrak.guloglu1@sabanci.univ.edu</w:t>
        </w:r>
      </w:hyperlink>
      <w:r w:rsidR="00091B94">
        <w:rPr>
          <w:rFonts w:ascii="Cambria" w:hAnsi="Cambria"/>
          <w:color w:val="000000" w:themeColor="text1"/>
          <w:sz w:val="22"/>
          <w:szCs w:val="22"/>
        </w:rPr>
        <w:tab/>
      </w:r>
      <w:r w:rsidR="00091B94">
        <w:rPr>
          <w:rFonts w:ascii="Cambria" w:hAnsi="Cambria"/>
          <w:color w:val="000000" w:themeColor="text1"/>
          <w:sz w:val="22"/>
          <w:szCs w:val="22"/>
        </w:rPr>
        <w:tab/>
      </w:r>
      <w:r w:rsidR="00091B94">
        <w:rPr>
          <w:rFonts w:ascii="Cambria" w:hAnsi="Cambria"/>
          <w:color w:val="000000" w:themeColor="text1"/>
          <w:sz w:val="22"/>
          <w:szCs w:val="22"/>
        </w:rPr>
        <w:tab/>
        <w:t xml:space="preserve">       </w:t>
      </w:r>
      <w:r w:rsidR="00091B94" w:rsidRPr="00091B94">
        <w:rPr>
          <w:rFonts w:ascii="Cambria" w:hAnsi="Cambria"/>
          <w:color w:val="00B0F0"/>
          <w:sz w:val="22"/>
          <w:szCs w:val="22"/>
        </w:rPr>
        <w:t xml:space="preserve">   </w:t>
      </w:r>
      <w:hyperlink r:id="rId9" w:history="1">
        <w:r w:rsidR="00091B94" w:rsidRPr="00091B94">
          <w:rPr>
            <w:rStyle w:val="Hyperlink"/>
            <w:rFonts w:ascii="Cambria" w:hAnsi="Cambria"/>
            <w:color w:val="00B0F0"/>
            <w:sz w:val="22"/>
            <w:szCs w:val="22"/>
          </w:rPr>
          <w:t>Zoom link</w:t>
        </w:r>
      </w:hyperlink>
    </w:p>
    <w:p w14:paraId="3049EF58" w14:textId="77777777" w:rsidR="00091B94" w:rsidRPr="0048115E" w:rsidRDefault="00091B94" w:rsidP="00091B94">
      <w:pPr>
        <w:pStyle w:val="NormalWeb"/>
        <w:shd w:val="clear" w:color="auto" w:fill="FFFFFF"/>
        <w:spacing w:before="0" w:beforeAutospacing="0" w:after="0" w:afterAutospacing="0"/>
        <w:ind w:left="5760"/>
        <w:jc w:val="right"/>
        <w:rPr>
          <w:rFonts w:ascii="Cambria" w:hAnsi="Cambria"/>
          <w:color w:val="000000" w:themeColor="text1"/>
          <w:sz w:val="22"/>
          <w:szCs w:val="22"/>
        </w:rPr>
      </w:pPr>
      <w:r w:rsidRPr="0048115E">
        <w:rPr>
          <w:rFonts w:ascii="Cambria" w:hAnsi="Cambria"/>
          <w:color w:val="000000" w:themeColor="text1"/>
          <w:sz w:val="22"/>
          <w:szCs w:val="22"/>
        </w:rPr>
        <w:t>Meeting ID: 998 1659 2439</w:t>
      </w:r>
    </w:p>
    <w:p w14:paraId="1F6FBFBD" w14:textId="77777777" w:rsidR="00091B94" w:rsidRPr="0048115E" w:rsidRDefault="00091B94" w:rsidP="00091B94">
      <w:pPr>
        <w:pStyle w:val="NormalWeb"/>
        <w:shd w:val="clear" w:color="auto" w:fill="FFFFFF"/>
        <w:spacing w:before="0" w:beforeAutospacing="0" w:after="0" w:afterAutospacing="0"/>
        <w:ind w:left="5040" w:firstLine="720"/>
        <w:jc w:val="right"/>
        <w:rPr>
          <w:rFonts w:ascii="Cambria" w:hAnsi="Cambria"/>
          <w:color w:val="000000" w:themeColor="text1"/>
          <w:sz w:val="22"/>
          <w:szCs w:val="22"/>
        </w:rPr>
      </w:pPr>
      <w:r w:rsidRPr="0048115E">
        <w:rPr>
          <w:rFonts w:ascii="Cambria" w:hAnsi="Cambria"/>
          <w:color w:val="000000" w:themeColor="text1"/>
          <w:sz w:val="22"/>
          <w:szCs w:val="22"/>
        </w:rPr>
        <w:t>Passcode: 816571</w:t>
      </w:r>
    </w:p>
    <w:p w14:paraId="13FE64C4" w14:textId="1D1B750D" w:rsidR="00694EA2" w:rsidRPr="0048115E" w:rsidRDefault="00694EA2" w:rsidP="00694EA2">
      <w:pPr>
        <w:rPr>
          <w:rFonts w:ascii="Cambria" w:hAnsi="Cambria"/>
          <w:color w:val="000000" w:themeColor="text1"/>
          <w:sz w:val="22"/>
          <w:szCs w:val="22"/>
        </w:rPr>
      </w:pPr>
    </w:p>
    <w:p w14:paraId="53603891" w14:textId="7BA0D411" w:rsidR="006F0CC9" w:rsidRPr="0048115E" w:rsidRDefault="006F0CC9" w:rsidP="006F0CC9">
      <w:pPr>
        <w:rPr>
          <w:rFonts w:ascii="Cambria" w:hAnsi="Cambria"/>
          <w:color w:val="000000" w:themeColor="text1"/>
          <w:sz w:val="22"/>
          <w:szCs w:val="22"/>
        </w:rPr>
      </w:pPr>
    </w:p>
    <w:p w14:paraId="62E51A98" w14:textId="3C4C2304" w:rsidR="006F0CC9" w:rsidRPr="0048115E" w:rsidRDefault="006F0CC9" w:rsidP="006F0CC9">
      <w:pPr>
        <w:rPr>
          <w:rFonts w:ascii="Cambria" w:hAnsi="Cambria"/>
          <w:color w:val="000000" w:themeColor="text1"/>
          <w:sz w:val="22"/>
          <w:szCs w:val="22"/>
          <w:highlight w:val="yellow"/>
        </w:rPr>
      </w:pPr>
      <w:r w:rsidRPr="0048115E">
        <w:rPr>
          <w:rFonts w:ascii="Cambria" w:hAnsi="Cambria"/>
          <w:color w:val="000000" w:themeColor="text1"/>
          <w:sz w:val="22"/>
          <w:szCs w:val="22"/>
        </w:rPr>
        <w:t>Lectures:</w:t>
      </w:r>
      <w:r w:rsidRPr="0048115E">
        <w:rPr>
          <w:rFonts w:ascii="Cambria" w:hAnsi="Cambria"/>
          <w:color w:val="000000" w:themeColor="text1"/>
          <w:sz w:val="22"/>
          <w:szCs w:val="22"/>
        </w:rPr>
        <w:tab/>
      </w:r>
      <w:r w:rsidR="00B84DBE" w:rsidRPr="0048115E">
        <w:rPr>
          <w:rFonts w:ascii="Cambria" w:hAnsi="Cambria"/>
          <w:color w:val="000000" w:themeColor="text1"/>
          <w:sz w:val="22"/>
          <w:szCs w:val="22"/>
        </w:rPr>
        <w:t>Tues</w:t>
      </w:r>
      <w:r w:rsidR="00452172" w:rsidRPr="0048115E">
        <w:rPr>
          <w:rFonts w:ascii="Cambria" w:hAnsi="Cambria"/>
          <w:color w:val="000000" w:themeColor="text1"/>
          <w:sz w:val="22"/>
          <w:szCs w:val="22"/>
        </w:rPr>
        <w:t>day   1</w:t>
      </w:r>
      <w:r w:rsidR="00B84DBE" w:rsidRPr="0048115E">
        <w:rPr>
          <w:rFonts w:ascii="Cambria" w:hAnsi="Cambria"/>
          <w:color w:val="000000" w:themeColor="text1"/>
          <w:sz w:val="22"/>
          <w:szCs w:val="22"/>
        </w:rPr>
        <w:t>5</w:t>
      </w:r>
      <w:r w:rsidRPr="0048115E">
        <w:rPr>
          <w:rFonts w:ascii="Cambria" w:hAnsi="Cambria"/>
          <w:color w:val="000000" w:themeColor="text1"/>
          <w:sz w:val="22"/>
          <w:szCs w:val="22"/>
        </w:rPr>
        <w:t>:</w:t>
      </w:r>
      <w:r w:rsidR="00452172" w:rsidRPr="0048115E">
        <w:rPr>
          <w:rFonts w:ascii="Cambria" w:hAnsi="Cambria"/>
          <w:color w:val="000000" w:themeColor="text1"/>
          <w:sz w:val="22"/>
          <w:szCs w:val="22"/>
        </w:rPr>
        <w:t>4</w:t>
      </w:r>
      <w:r w:rsidRPr="0048115E">
        <w:rPr>
          <w:rFonts w:ascii="Cambria" w:hAnsi="Cambria"/>
          <w:color w:val="000000" w:themeColor="text1"/>
          <w:sz w:val="22"/>
          <w:szCs w:val="22"/>
        </w:rPr>
        <w:t>0-</w:t>
      </w:r>
      <w:r w:rsidR="00452172" w:rsidRPr="0048115E">
        <w:rPr>
          <w:rFonts w:ascii="Cambria" w:hAnsi="Cambria"/>
          <w:color w:val="000000" w:themeColor="text1"/>
          <w:sz w:val="22"/>
          <w:szCs w:val="22"/>
        </w:rPr>
        <w:t>1</w:t>
      </w:r>
      <w:r w:rsidR="00B84DBE" w:rsidRPr="0048115E">
        <w:rPr>
          <w:rFonts w:ascii="Cambria" w:hAnsi="Cambria"/>
          <w:color w:val="000000" w:themeColor="text1"/>
          <w:sz w:val="22"/>
          <w:szCs w:val="22"/>
        </w:rPr>
        <w:t>8</w:t>
      </w:r>
      <w:r w:rsidRPr="0048115E">
        <w:rPr>
          <w:rFonts w:ascii="Cambria" w:hAnsi="Cambria"/>
          <w:color w:val="000000" w:themeColor="text1"/>
          <w:sz w:val="22"/>
          <w:szCs w:val="22"/>
        </w:rPr>
        <w:t xml:space="preserve">:30 </w:t>
      </w:r>
    </w:p>
    <w:p w14:paraId="36545696" w14:textId="60CA6235" w:rsidR="006F0CC9" w:rsidRPr="0048115E" w:rsidRDefault="00B84DBE" w:rsidP="00B84DBE">
      <w:pPr>
        <w:ind w:left="720" w:firstLine="720"/>
        <w:rPr>
          <w:rFonts w:ascii="Cambria" w:hAnsi="Cambria"/>
          <w:color w:val="000000" w:themeColor="text1"/>
          <w:sz w:val="22"/>
          <w:szCs w:val="22"/>
        </w:rPr>
      </w:pPr>
      <w:r w:rsidRPr="0048115E">
        <w:rPr>
          <w:rFonts w:ascii="Cambria" w:hAnsi="Cambria" w:cs="Arial"/>
          <w:color w:val="000000" w:themeColor="text1"/>
          <w:sz w:val="22"/>
          <w:szCs w:val="22"/>
          <w:shd w:val="clear" w:color="auto" w:fill="FFFFFF"/>
        </w:rPr>
        <w:t>FMAN G013-14</w:t>
      </w:r>
    </w:p>
    <w:p w14:paraId="053B07A6" w14:textId="77777777" w:rsidR="00D24931" w:rsidRPr="0048115E" w:rsidRDefault="00D24931" w:rsidP="00D24931">
      <w:pPr>
        <w:pStyle w:val="NormalWeb"/>
        <w:shd w:val="clear" w:color="auto" w:fill="FFFFFF"/>
        <w:spacing w:before="0" w:beforeAutospacing="0" w:after="0" w:afterAutospacing="0"/>
        <w:rPr>
          <w:rFonts w:ascii="Cambria" w:hAnsi="Cambria"/>
          <w:color w:val="000000" w:themeColor="text1"/>
          <w:sz w:val="22"/>
          <w:szCs w:val="22"/>
        </w:rPr>
      </w:pPr>
    </w:p>
    <w:p w14:paraId="5C8A7AA7" w14:textId="2627BAE6" w:rsidR="006F0CC9" w:rsidRPr="0048115E" w:rsidRDefault="006F0CC9" w:rsidP="006F0CC9">
      <w:pPr>
        <w:rPr>
          <w:rFonts w:ascii="Cambria" w:hAnsi="Cambria"/>
          <w:color w:val="000000" w:themeColor="text1"/>
          <w:sz w:val="22"/>
          <w:szCs w:val="22"/>
        </w:rPr>
      </w:pPr>
      <w:r w:rsidRPr="0048115E">
        <w:rPr>
          <w:rFonts w:ascii="Cambria" w:hAnsi="Cambria"/>
          <w:color w:val="000000" w:themeColor="text1"/>
          <w:sz w:val="22"/>
          <w:szCs w:val="22"/>
          <w:u w:val="single"/>
        </w:rPr>
        <w:t>COURSE DESCRIPTION</w:t>
      </w:r>
      <w:r w:rsidRPr="0048115E">
        <w:rPr>
          <w:rFonts w:ascii="Cambria" w:hAnsi="Cambria"/>
          <w:color w:val="000000" w:themeColor="text1"/>
          <w:sz w:val="22"/>
          <w:szCs w:val="22"/>
        </w:rPr>
        <w:t>:</w:t>
      </w:r>
    </w:p>
    <w:p w14:paraId="5D39CCD7" w14:textId="77777777" w:rsidR="00820FF4" w:rsidRPr="0048115E" w:rsidRDefault="00820FF4" w:rsidP="006F0CC9">
      <w:pPr>
        <w:rPr>
          <w:rFonts w:ascii="Cambria" w:hAnsi="Cambria"/>
          <w:color w:val="000000" w:themeColor="text1"/>
          <w:sz w:val="22"/>
          <w:szCs w:val="22"/>
        </w:rPr>
      </w:pPr>
    </w:p>
    <w:p w14:paraId="453C9D0B" w14:textId="2DCD8439" w:rsidR="001D7AF1" w:rsidRPr="0048115E" w:rsidRDefault="00820FF4" w:rsidP="006F0CC9">
      <w:pPr>
        <w:rPr>
          <w:rFonts w:ascii="Cambria" w:hAnsi="Cambria"/>
          <w:color w:val="000000" w:themeColor="text1"/>
          <w:sz w:val="22"/>
          <w:szCs w:val="22"/>
        </w:rPr>
      </w:pPr>
      <w:r w:rsidRPr="0048115E">
        <w:rPr>
          <w:rFonts w:ascii="Cambria" w:hAnsi="Cambria"/>
          <w:color w:val="000000" w:themeColor="text1"/>
          <w:sz w:val="22"/>
          <w:szCs w:val="22"/>
        </w:rPr>
        <w:t xml:space="preserve">This course will survey art produced in the United States </w:t>
      </w:r>
      <w:r w:rsidR="00E216D7" w:rsidRPr="0048115E">
        <w:rPr>
          <w:rFonts w:ascii="Cambria" w:hAnsi="Cambria"/>
          <w:color w:val="000000" w:themeColor="text1"/>
          <w:sz w:val="22"/>
          <w:szCs w:val="22"/>
        </w:rPr>
        <w:t xml:space="preserve">after the Second World War, starting </w:t>
      </w:r>
      <w:r w:rsidR="00D71516" w:rsidRPr="0048115E">
        <w:rPr>
          <w:rFonts w:ascii="Cambria" w:hAnsi="Cambria"/>
          <w:color w:val="000000" w:themeColor="text1"/>
          <w:sz w:val="22"/>
          <w:szCs w:val="22"/>
        </w:rPr>
        <w:t>with</w:t>
      </w:r>
      <w:r w:rsidR="00E216D7" w:rsidRPr="0048115E">
        <w:rPr>
          <w:rFonts w:ascii="Cambria" w:hAnsi="Cambria"/>
          <w:color w:val="000000" w:themeColor="text1"/>
          <w:sz w:val="22"/>
          <w:szCs w:val="22"/>
        </w:rPr>
        <w:t xml:space="preserve"> </w:t>
      </w:r>
      <w:r w:rsidR="00D71516" w:rsidRPr="0048115E">
        <w:rPr>
          <w:rFonts w:ascii="Cambria" w:hAnsi="Cambria"/>
          <w:color w:val="000000" w:themeColor="text1"/>
          <w:sz w:val="22"/>
          <w:szCs w:val="22"/>
        </w:rPr>
        <w:t xml:space="preserve">tendencies for </w:t>
      </w:r>
      <w:r w:rsidR="00E216D7" w:rsidRPr="0048115E">
        <w:rPr>
          <w:rFonts w:ascii="Cambria" w:hAnsi="Cambria"/>
          <w:color w:val="000000" w:themeColor="text1"/>
          <w:sz w:val="22"/>
          <w:szCs w:val="22"/>
        </w:rPr>
        <w:t>abstraction and reaching all the way to art made today</w:t>
      </w:r>
      <w:r w:rsidRPr="0048115E">
        <w:rPr>
          <w:rFonts w:ascii="Cambria" w:hAnsi="Cambria"/>
          <w:color w:val="000000" w:themeColor="text1"/>
          <w:sz w:val="22"/>
          <w:szCs w:val="22"/>
        </w:rPr>
        <w:t xml:space="preserve">. This period encompasses the rise to prominence </w:t>
      </w:r>
      <w:r w:rsidR="00E216D7" w:rsidRPr="0048115E">
        <w:rPr>
          <w:rFonts w:ascii="Cambria" w:hAnsi="Cambria"/>
          <w:color w:val="000000" w:themeColor="text1"/>
          <w:sz w:val="22"/>
          <w:szCs w:val="22"/>
        </w:rPr>
        <w:t xml:space="preserve">of modernist movements such as Abstract Expressionist painting and Minimalist sculpture </w:t>
      </w:r>
      <w:r w:rsidR="00D71516" w:rsidRPr="0048115E">
        <w:rPr>
          <w:rFonts w:ascii="Cambria" w:hAnsi="Cambria"/>
          <w:color w:val="000000" w:themeColor="text1"/>
          <w:sz w:val="22"/>
          <w:szCs w:val="22"/>
        </w:rPr>
        <w:t>as well as</w:t>
      </w:r>
      <w:r w:rsidR="00E216D7" w:rsidRPr="0048115E">
        <w:rPr>
          <w:rFonts w:ascii="Cambria" w:hAnsi="Cambria"/>
          <w:color w:val="000000" w:themeColor="text1"/>
          <w:sz w:val="22"/>
          <w:szCs w:val="22"/>
        </w:rPr>
        <w:t xml:space="preserve"> postmodernist approaches, including institutional critique, feminism</w:t>
      </w:r>
      <w:r w:rsidR="00D71516" w:rsidRPr="0048115E">
        <w:rPr>
          <w:rFonts w:ascii="Cambria" w:hAnsi="Cambria"/>
          <w:color w:val="000000" w:themeColor="text1"/>
          <w:sz w:val="22"/>
          <w:szCs w:val="22"/>
        </w:rPr>
        <w:t>, site-specificity,</w:t>
      </w:r>
      <w:r w:rsidR="00E216D7" w:rsidRPr="0048115E">
        <w:rPr>
          <w:rFonts w:ascii="Cambria" w:hAnsi="Cambria"/>
          <w:color w:val="000000" w:themeColor="text1"/>
          <w:sz w:val="22"/>
          <w:szCs w:val="22"/>
        </w:rPr>
        <w:t xml:space="preserve"> </w:t>
      </w:r>
      <w:r w:rsidR="00D71516" w:rsidRPr="0048115E">
        <w:rPr>
          <w:rFonts w:ascii="Cambria" w:hAnsi="Cambria"/>
          <w:color w:val="000000" w:themeColor="text1"/>
          <w:sz w:val="22"/>
          <w:szCs w:val="22"/>
        </w:rPr>
        <w:t xml:space="preserve">and performance art. By looking at the work of major figures, movements, and issues they engaged with, we will understand the visual, critical, theoretical as well as </w:t>
      </w:r>
      <w:r w:rsidR="00D718A2" w:rsidRPr="0048115E">
        <w:rPr>
          <w:rFonts w:ascii="Cambria" w:hAnsi="Cambria"/>
          <w:color w:val="000000" w:themeColor="text1"/>
          <w:sz w:val="22"/>
          <w:szCs w:val="22"/>
        </w:rPr>
        <w:t xml:space="preserve">social and </w:t>
      </w:r>
      <w:r w:rsidR="00D71516" w:rsidRPr="0048115E">
        <w:rPr>
          <w:rFonts w:ascii="Cambria" w:hAnsi="Cambria"/>
          <w:color w:val="000000" w:themeColor="text1"/>
          <w:sz w:val="22"/>
          <w:szCs w:val="22"/>
        </w:rPr>
        <w:t xml:space="preserve">historical </w:t>
      </w:r>
      <w:r w:rsidR="00A302DA">
        <w:rPr>
          <w:rFonts w:ascii="Cambria" w:hAnsi="Cambria"/>
          <w:color w:val="000000" w:themeColor="text1"/>
          <w:sz w:val="22"/>
          <w:szCs w:val="22"/>
        </w:rPr>
        <w:t>issue</w:t>
      </w:r>
      <w:r w:rsidR="00D71516" w:rsidRPr="0048115E">
        <w:rPr>
          <w:rFonts w:ascii="Cambria" w:hAnsi="Cambria"/>
          <w:color w:val="000000" w:themeColor="text1"/>
          <w:sz w:val="22"/>
          <w:szCs w:val="22"/>
        </w:rPr>
        <w:t xml:space="preserve">s that framed </w:t>
      </w:r>
      <w:r w:rsidR="00D718A2" w:rsidRPr="0048115E">
        <w:rPr>
          <w:rFonts w:ascii="Cambria" w:hAnsi="Cambria"/>
          <w:color w:val="000000" w:themeColor="text1"/>
          <w:sz w:val="22"/>
          <w:szCs w:val="22"/>
        </w:rPr>
        <w:t xml:space="preserve">the making of </w:t>
      </w:r>
      <w:r w:rsidR="00D71516" w:rsidRPr="0048115E">
        <w:rPr>
          <w:rFonts w:ascii="Cambria" w:hAnsi="Cambria"/>
          <w:color w:val="000000" w:themeColor="text1"/>
          <w:sz w:val="22"/>
          <w:szCs w:val="22"/>
        </w:rPr>
        <w:t xml:space="preserve">art in the US from the mid-twentieth century onwards. </w:t>
      </w:r>
    </w:p>
    <w:p w14:paraId="1D1FEB32" w14:textId="6C8EAF95" w:rsidR="008F1085" w:rsidRPr="0048115E" w:rsidRDefault="008F1085" w:rsidP="006F0CC9">
      <w:pPr>
        <w:rPr>
          <w:rFonts w:ascii="Cambria" w:hAnsi="Cambria"/>
          <w:color w:val="000000" w:themeColor="text1"/>
          <w:sz w:val="22"/>
          <w:szCs w:val="22"/>
        </w:rPr>
      </w:pPr>
    </w:p>
    <w:p w14:paraId="1D65DF55" w14:textId="77777777" w:rsidR="008F1085" w:rsidRPr="0048115E" w:rsidRDefault="008F1085" w:rsidP="008F1085">
      <w:pPr>
        <w:shd w:val="clear" w:color="auto" w:fill="FFFFFF"/>
        <w:spacing w:line="0" w:lineRule="auto"/>
        <w:rPr>
          <w:rFonts w:ascii="Cambria" w:hAnsi="Cambria"/>
          <w:color w:val="000000" w:themeColor="text1"/>
          <w:spacing w:val="-1"/>
          <w:sz w:val="22"/>
          <w:szCs w:val="22"/>
        </w:rPr>
      </w:pPr>
      <w:r w:rsidRPr="0048115E">
        <w:rPr>
          <w:rFonts w:ascii="Cambria" w:hAnsi="Cambria"/>
          <w:color w:val="000000" w:themeColor="text1"/>
          <w:spacing w:val="-1"/>
          <w:sz w:val="22"/>
          <w:szCs w:val="22"/>
        </w:rPr>
        <w:t xml:space="preserve">ranging from Abstract Expressionism, Pop Art, and Minimalism to </w:t>
      </w:r>
    </w:p>
    <w:p w14:paraId="6835900D" w14:textId="77777777" w:rsidR="008F1085" w:rsidRPr="0048115E" w:rsidRDefault="008F1085" w:rsidP="008F1085">
      <w:pPr>
        <w:shd w:val="clear" w:color="auto" w:fill="FFFFFF"/>
        <w:spacing w:line="0" w:lineRule="auto"/>
        <w:rPr>
          <w:rFonts w:ascii="Cambria" w:hAnsi="Cambria"/>
          <w:color w:val="000000" w:themeColor="text1"/>
          <w:spacing w:val="-2"/>
          <w:sz w:val="22"/>
          <w:szCs w:val="22"/>
        </w:rPr>
      </w:pPr>
      <w:proofErr w:type="gramStart"/>
      <w:r w:rsidRPr="0048115E">
        <w:rPr>
          <w:rFonts w:ascii="Cambria" w:hAnsi="Cambria"/>
          <w:color w:val="000000" w:themeColor="text1"/>
          <w:spacing w:val="-2"/>
          <w:sz w:val="22"/>
          <w:szCs w:val="22"/>
        </w:rPr>
        <w:t xml:space="preserve">Conceptual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Art</w:t>
      </w:r>
      <w:proofErr w:type="gramEnd"/>
      <w:r w:rsidRPr="0048115E">
        <w:rPr>
          <w:rFonts w:ascii="Cambria" w:hAnsi="Cambria"/>
          <w:color w:val="000000" w:themeColor="text1"/>
          <w:spacing w:val="-2"/>
          <w:sz w:val="22"/>
          <w:szCs w:val="22"/>
        </w:rPr>
        <w:t xml:space="preserve">,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Performance,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and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Video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works,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within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their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historical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context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and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explore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the </w:t>
      </w:r>
      <w:r w:rsidRPr="0048115E">
        <w:rPr>
          <w:rStyle w:val="a"/>
          <w:rFonts w:ascii="Cambria" w:eastAsia="Times" w:hAnsi="Cambria"/>
          <w:color w:val="000000" w:themeColor="text1"/>
          <w:spacing w:val="-2"/>
          <w:sz w:val="22"/>
          <w:szCs w:val="22"/>
        </w:rPr>
        <w:t xml:space="preserve"> </w:t>
      </w:r>
      <w:r w:rsidRPr="0048115E">
        <w:rPr>
          <w:rFonts w:ascii="Cambria" w:hAnsi="Cambria"/>
          <w:color w:val="000000" w:themeColor="text1"/>
          <w:spacing w:val="-2"/>
          <w:sz w:val="22"/>
          <w:szCs w:val="22"/>
        </w:rPr>
        <w:t xml:space="preserve">way </w:t>
      </w:r>
    </w:p>
    <w:p w14:paraId="69E42A32" w14:textId="77777777" w:rsidR="008F1085" w:rsidRPr="0048115E" w:rsidRDefault="008F1085" w:rsidP="008F1085">
      <w:pPr>
        <w:shd w:val="clear" w:color="auto" w:fill="FFFFFF"/>
        <w:spacing w:line="0" w:lineRule="auto"/>
        <w:rPr>
          <w:rFonts w:ascii="Cambria" w:hAnsi="Cambria"/>
          <w:color w:val="000000" w:themeColor="text1"/>
          <w:spacing w:val="-1"/>
          <w:sz w:val="22"/>
          <w:szCs w:val="22"/>
        </w:rPr>
      </w:pPr>
      <w:proofErr w:type="gramStart"/>
      <w:r w:rsidRPr="0048115E">
        <w:rPr>
          <w:rFonts w:ascii="Cambria" w:hAnsi="Cambria"/>
          <w:color w:val="000000" w:themeColor="text1"/>
          <w:spacing w:val="-1"/>
          <w:sz w:val="22"/>
          <w:szCs w:val="22"/>
        </w:rPr>
        <w:t xml:space="preserve">artists </w:t>
      </w:r>
      <w:r w:rsidRPr="0048115E">
        <w:rPr>
          <w:rStyle w:val="a"/>
          <w:rFonts w:ascii="Cambria" w:eastAsia="Times" w:hAnsi="Cambria"/>
          <w:color w:val="000000" w:themeColor="text1"/>
          <w:spacing w:val="-1"/>
          <w:sz w:val="22"/>
          <w:szCs w:val="22"/>
        </w:rPr>
        <w:t xml:space="preserve"> </w:t>
      </w:r>
      <w:r w:rsidRPr="0048115E">
        <w:rPr>
          <w:rFonts w:ascii="Cambria" w:hAnsi="Cambria"/>
          <w:color w:val="000000" w:themeColor="text1"/>
          <w:spacing w:val="-1"/>
          <w:sz w:val="22"/>
          <w:szCs w:val="22"/>
        </w:rPr>
        <w:t>ha</w:t>
      </w:r>
      <w:r w:rsidRPr="0048115E">
        <w:rPr>
          <w:rStyle w:val="ls1c"/>
          <w:rFonts w:ascii="Cambria" w:hAnsi="Cambria"/>
          <w:color w:val="000000" w:themeColor="text1"/>
          <w:spacing w:val="-1"/>
          <w:sz w:val="22"/>
          <w:szCs w:val="22"/>
        </w:rPr>
        <w:t>ve</w:t>
      </w:r>
      <w:proofErr w:type="gramEnd"/>
      <w:r w:rsidRPr="0048115E">
        <w:rPr>
          <w:rStyle w:val="ls1c"/>
          <w:rFonts w:ascii="Cambria" w:hAnsi="Cambria"/>
          <w:color w:val="000000" w:themeColor="text1"/>
          <w:spacing w:val="-1"/>
          <w:sz w:val="22"/>
          <w:szCs w:val="22"/>
        </w:rPr>
        <w:t xml:space="preserve"> </w:t>
      </w:r>
      <w:r w:rsidRPr="0048115E">
        <w:rPr>
          <w:rStyle w:val="a"/>
          <w:rFonts w:ascii="Cambria" w:eastAsia="Times" w:hAnsi="Cambria"/>
          <w:color w:val="000000" w:themeColor="text1"/>
          <w:spacing w:val="-1"/>
          <w:sz w:val="22"/>
          <w:szCs w:val="22"/>
        </w:rPr>
        <w:t xml:space="preserve"> </w:t>
      </w:r>
      <w:r w:rsidRPr="0048115E">
        <w:rPr>
          <w:rStyle w:val="ls1c"/>
          <w:rFonts w:ascii="Cambria" w:hAnsi="Cambria"/>
          <w:color w:val="000000" w:themeColor="text1"/>
          <w:spacing w:val="-1"/>
          <w:sz w:val="22"/>
          <w:szCs w:val="22"/>
        </w:rPr>
        <w:t xml:space="preserve">responded </w:t>
      </w:r>
      <w:r w:rsidRPr="0048115E">
        <w:rPr>
          <w:rStyle w:val="a"/>
          <w:rFonts w:ascii="Cambria" w:eastAsia="Times" w:hAnsi="Cambria"/>
          <w:color w:val="000000" w:themeColor="text1"/>
          <w:spacing w:val="-1"/>
          <w:sz w:val="22"/>
          <w:szCs w:val="22"/>
        </w:rPr>
        <w:t xml:space="preserve"> </w:t>
      </w:r>
      <w:r w:rsidRPr="0048115E">
        <w:rPr>
          <w:rStyle w:val="ls1c"/>
          <w:rFonts w:ascii="Cambria" w:hAnsi="Cambria"/>
          <w:color w:val="000000" w:themeColor="text1"/>
          <w:spacing w:val="-1"/>
          <w:sz w:val="22"/>
          <w:szCs w:val="22"/>
        </w:rPr>
        <w:t xml:space="preserve">to </w:t>
      </w:r>
      <w:r w:rsidRPr="0048115E">
        <w:rPr>
          <w:rStyle w:val="a"/>
          <w:rFonts w:ascii="Cambria" w:eastAsia="Times" w:hAnsi="Cambria"/>
          <w:color w:val="000000" w:themeColor="text1"/>
          <w:spacing w:val="-1"/>
          <w:sz w:val="22"/>
          <w:szCs w:val="22"/>
        </w:rPr>
        <w:t xml:space="preserve"> </w:t>
      </w:r>
      <w:r w:rsidRPr="0048115E">
        <w:rPr>
          <w:rStyle w:val="ls1c"/>
          <w:rFonts w:ascii="Cambria" w:hAnsi="Cambria"/>
          <w:color w:val="000000" w:themeColor="text1"/>
          <w:spacing w:val="-1"/>
          <w:sz w:val="22"/>
          <w:szCs w:val="22"/>
        </w:rPr>
        <w:t xml:space="preserve">art </w:t>
      </w:r>
      <w:r w:rsidRPr="0048115E">
        <w:rPr>
          <w:rStyle w:val="a"/>
          <w:rFonts w:ascii="Cambria" w:eastAsia="Times" w:hAnsi="Cambria"/>
          <w:color w:val="000000" w:themeColor="text1"/>
          <w:spacing w:val="-1"/>
          <w:sz w:val="22"/>
          <w:szCs w:val="22"/>
        </w:rPr>
        <w:t xml:space="preserve"> </w:t>
      </w:r>
      <w:r w:rsidRPr="0048115E">
        <w:rPr>
          <w:rStyle w:val="ls1c"/>
          <w:rFonts w:ascii="Cambria" w:hAnsi="Cambria"/>
          <w:color w:val="000000" w:themeColor="text1"/>
          <w:spacing w:val="-1"/>
          <w:sz w:val="22"/>
          <w:szCs w:val="22"/>
        </w:rPr>
        <w:t xml:space="preserve">criticism </w:t>
      </w:r>
      <w:r w:rsidRPr="0048115E">
        <w:rPr>
          <w:rStyle w:val="a"/>
          <w:rFonts w:ascii="Cambria" w:eastAsia="Times" w:hAnsi="Cambria"/>
          <w:color w:val="000000" w:themeColor="text1"/>
          <w:spacing w:val="-1"/>
          <w:sz w:val="22"/>
          <w:szCs w:val="22"/>
        </w:rPr>
        <w:t xml:space="preserve"> </w:t>
      </w:r>
      <w:r w:rsidRPr="0048115E">
        <w:rPr>
          <w:rStyle w:val="ls1c"/>
          <w:rFonts w:ascii="Cambria" w:hAnsi="Cambria"/>
          <w:color w:val="000000" w:themeColor="text1"/>
          <w:spacing w:val="-1"/>
          <w:sz w:val="22"/>
          <w:szCs w:val="22"/>
        </w:rPr>
        <w:t xml:space="preserve">and </w:t>
      </w:r>
      <w:r w:rsidRPr="0048115E">
        <w:rPr>
          <w:rStyle w:val="a"/>
          <w:rFonts w:ascii="Cambria" w:eastAsia="Times" w:hAnsi="Cambria"/>
          <w:color w:val="000000" w:themeColor="text1"/>
          <w:spacing w:val="-1"/>
          <w:sz w:val="22"/>
          <w:szCs w:val="22"/>
        </w:rPr>
        <w:t xml:space="preserve"> </w:t>
      </w:r>
      <w:r w:rsidRPr="0048115E">
        <w:rPr>
          <w:rStyle w:val="ls1c"/>
          <w:rFonts w:ascii="Cambria" w:hAnsi="Cambria"/>
          <w:color w:val="000000" w:themeColor="text1"/>
          <w:spacing w:val="-1"/>
          <w:sz w:val="22"/>
          <w:szCs w:val="22"/>
        </w:rPr>
        <w:t xml:space="preserve">immediate </w:t>
      </w:r>
      <w:r w:rsidRPr="0048115E">
        <w:rPr>
          <w:rStyle w:val="a"/>
          <w:rFonts w:ascii="Cambria" w:eastAsia="Times" w:hAnsi="Cambria"/>
          <w:color w:val="000000" w:themeColor="text1"/>
          <w:spacing w:val="-1"/>
          <w:sz w:val="22"/>
          <w:szCs w:val="22"/>
        </w:rPr>
        <w:t xml:space="preserve"> </w:t>
      </w:r>
      <w:r w:rsidRPr="0048115E">
        <w:rPr>
          <w:rStyle w:val="ls1c"/>
          <w:rFonts w:ascii="Cambria" w:hAnsi="Cambria"/>
          <w:color w:val="000000" w:themeColor="text1"/>
          <w:spacing w:val="-1"/>
          <w:sz w:val="22"/>
          <w:szCs w:val="22"/>
        </w:rPr>
        <w:t>socio</w:t>
      </w:r>
      <w:r w:rsidRPr="0048115E">
        <w:rPr>
          <w:rStyle w:val="lsc"/>
          <w:rFonts w:ascii="Cambria" w:hAnsi="Cambria"/>
          <w:color w:val="000000" w:themeColor="text1"/>
          <w:sz w:val="22"/>
          <w:szCs w:val="22"/>
        </w:rPr>
        <w:t>-</w:t>
      </w:r>
      <w:r w:rsidRPr="0048115E">
        <w:rPr>
          <w:rFonts w:ascii="Cambria" w:hAnsi="Cambria"/>
          <w:color w:val="000000" w:themeColor="text1"/>
          <w:spacing w:val="-1"/>
          <w:sz w:val="22"/>
          <w:szCs w:val="22"/>
        </w:rPr>
        <w:t xml:space="preserve">political </w:t>
      </w:r>
      <w:r w:rsidRPr="0048115E">
        <w:rPr>
          <w:rStyle w:val="a"/>
          <w:rFonts w:ascii="Cambria" w:eastAsia="Times" w:hAnsi="Cambria"/>
          <w:color w:val="000000" w:themeColor="text1"/>
          <w:spacing w:val="-1"/>
          <w:sz w:val="22"/>
          <w:szCs w:val="22"/>
        </w:rPr>
        <w:t xml:space="preserve"> </w:t>
      </w:r>
      <w:r w:rsidRPr="0048115E">
        <w:rPr>
          <w:rFonts w:ascii="Cambria" w:hAnsi="Cambria"/>
          <w:color w:val="000000" w:themeColor="text1"/>
          <w:spacing w:val="-1"/>
          <w:sz w:val="22"/>
          <w:szCs w:val="22"/>
        </w:rPr>
        <w:t xml:space="preserve">situations, </w:t>
      </w:r>
      <w:r w:rsidRPr="0048115E">
        <w:rPr>
          <w:rStyle w:val="a"/>
          <w:rFonts w:ascii="Cambria" w:eastAsia="Times" w:hAnsi="Cambria"/>
          <w:color w:val="000000" w:themeColor="text1"/>
          <w:spacing w:val="-1"/>
          <w:sz w:val="22"/>
          <w:szCs w:val="22"/>
        </w:rPr>
        <w:t xml:space="preserve"> </w:t>
      </w:r>
      <w:r w:rsidRPr="0048115E">
        <w:rPr>
          <w:rFonts w:ascii="Cambria" w:hAnsi="Cambria"/>
          <w:color w:val="000000" w:themeColor="text1"/>
          <w:spacing w:val="-1"/>
          <w:sz w:val="22"/>
          <w:szCs w:val="22"/>
        </w:rPr>
        <w:t xml:space="preserve">such </w:t>
      </w:r>
      <w:r w:rsidRPr="0048115E">
        <w:rPr>
          <w:rStyle w:val="a"/>
          <w:rFonts w:ascii="Cambria" w:eastAsia="Times" w:hAnsi="Cambria"/>
          <w:color w:val="000000" w:themeColor="text1"/>
          <w:spacing w:val="-1"/>
          <w:sz w:val="22"/>
          <w:szCs w:val="22"/>
        </w:rPr>
        <w:t xml:space="preserve"> </w:t>
      </w:r>
      <w:r w:rsidRPr="0048115E">
        <w:rPr>
          <w:rFonts w:ascii="Cambria" w:hAnsi="Cambria"/>
          <w:color w:val="000000" w:themeColor="text1"/>
          <w:spacing w:val="-1"/>
          <w:sz w:val="22"/>
          <w:szCs w:val="22"/>
        </w:rPr>
        <w:t xml:space="preserve">as </w:t>
      </w:r>
      <w:r w:rsidRPr="0048115E">
        <w:rPr>
          <w:rStyle w:val="a"/>
          <w:rFonts w:ascii="Cambria" w:eastAsia="Times" w:hAnsi="Cambria"/>
          <w:color w:val="000000" w:themeColor="text1"/>
          <w:spacing w:val="-1"/>
          <w:sz w:val="22"/>
          <w:szCs w:val="22"/>
        </w:rPr>
        <w:t xml:space="preserve"> </w:t>
      </w:r>
      <w:r w:rsidRPr="0048115E">
        <w:rPr>
          <w:rFonts w:ascii="Cambria" w:hAnsi="Cambria"/>
          <w:color w:val="000000" w:themeColor="text1"/>
          <w:spacing w:val="-1"/>
          <w:sz w:val="22"/>
          <w:szCs w:val="22"/>
        </w:rPr>
        <w:t>t</w:t>
      </w:r>
      <w:r w:rsidRPr="0048115E">
        <w:rPr>
          <w:rStyle w:val="ls1f"/>
          <w:rFonts w:ascii="Cambria" w:eastAsia="Cambria" w:hAnsi="Cambria"/>
          <w:color w:val="000000" w:themeColor="text1"/>
          <w:spacing w:val="-1"/>
          <w:sz w:val="22"/>
          <w:szCs w:val="22"/>
        </w:rPr>
        <w:t xml:space="preserve">he </w:t>
      </w:r>
      <w:r w:rsidRPr="0048115E">
        <w:rPr>
          <w:rStyle w:val="a"/>
          <w:rFonts w:ascii="Cambria" w:eastAsia="Times" w:hAnsi="Cambria"/>
          <w:color w:val="000000" w:themeColor="text1"/>
          <w:spacing w:val="-1"/>
          <w:sz w:val="22"/>
          <w:szCs w:val="22"/>
        </w:rPr>
        <w:t xml:space="preserve"> </w:t>
      </w:r>
      <w:r w:rsidRPr="0048115E">
        <w:rPr>
          <w:rStyle w:val="ls1f"/>
          <w:rFonts w:ascii="Cambria" w:eastAsia="Cambria" w:hAnsi="Cambria"/>
          <w:color w:val="000000" w:themeColor="text1"/>
          <w:spacing w:val="-1"/>
          <w:sz w:val="22"/>
          <w:szCs w:val="22"/>
        </w:rPr>
        <w:t xml:space="preserve">Feminist </w:t>
      </w:r>
    </w:p>
    <w:p w14:paraId="1DC7507D" w14:textId="77777777" w:rsidR="008F1085" w:rsidRPr="0048115E" w:rsidRDefault="008F1085" w:rsidP="008F1085">
      <w:pPr>
        <w:shd w:val="clear" w:color="auto" w:fill="FFFFFF"/>
        <w:spacing w:line="0" w:lineRule="auto"/>
        <w:rPr>
          <w:rFonts w:ascii="Cambria" w:hAnsi="Cambria"/>
          <w:color w:val="000000" w:themeColor="text1"/>
          <w:spacing w:val="-2"/>
          <w:sz w:val="22"/>
          <w:szCs w:val="22"/>
        </w:rPr>
      </w:pPr>
      <w:r w:rsidRPr="0048115E">
        <w:rPr>
          <w:rFonts w:ascii="Cambria" w:hAnsi="Cambria"/>
          <w:color w:val="000000" w:themeColor="text1"/>
          <w:spacing w:val="-2"/>
          <w:sz w:val="22"/>
          <w:szCs w:val="22"/>
        </w:rPr>
        <w:t>movement and the AIDS</w:t>
      </w:r>
      <w:r w:rsidRPr="0048115E">
        <w:rPr>
          <w:rStyle w:val="lsc"/>
          <w:rFonts w:ascii="Cambria" w:hAnsi="Cambria"/>
          <w:color w:val="000000" w:themeColor="text1"/>
          <w:sz w:val="22"/>
          <w:szCs w:val="22"/>
        </w:rPr>
        <w:t xml:space="preserve"> </w:t>
      </w:r>
      <w:r w:rsidRPr="0048115E">
        <w:rPr>
          <w:rStyle w:val="ls16"/>
          <w:rFonts w:ascii="Cambria" w:hAnsi="Cambria"/>
          <w:color w:val="000000" w:themeColor="text1"/>
          <w:spacing w:val="-2"/>
          <w:sz w:val="22"/>
          <w:szCs w:val="22"/>
        </w:rPr>
        <w:t>Crisis.</w:t>
      </w:r>
      <w:r w:rsidRPr="0048115E">
        <w:rPr>
          <w:rStyle w:val="lsc"/>
          <w:rFonts w:ascii="Cambria" w:hAnsi="Cambria"/>
          <w:color w:val="000000" w:themeColor="text1"/>
          <w:sz w:val="22"/>
          <w:szCs w:val="22"/>
        </w:rPr>
        <w:t xml:space="preserve"> </w:t>
      </w:r>
      <w:r w:rsidRPr="0048115E">
        <w:rPr>
          <w:rStyle w:val="ls15"/>
          <w:rFonts w:ascii="Cambria" w:eastAsia="Cambria" w:hAnsi="Cambria"/>
          <w:color w:val="000000" w:themeColor="text1"/>
          <w:spacing w:val="-2"/>
          <w:sz w:val="22"/>
          <w:szCs w:val="22"/>
        </w:rPr>
        <w:t xml:space="preserve">Students will examine and discuss major artworks and related concepts </w:t>
      </w:r>
    </w:p>
    <w:p w14:paraId="02678901" w14:textId="77777777" w:rsidR="008F1085" w:rsidRPr="0048115E" w:rsidRDefault="008F1085" w:rsidP="008F1085">
      <w:pPr>
        <w:shd w:val="clear" w:color="auto" w:fill="FFFFFF"/>
        <w:spacing w:line="0" w:lineRule="auto"/>
        <w:rPr>
          <w:rFonts w:ascii="Cambria" w:hAnsi="Cambria"/>
          <w:color w:val="000000" w:themeColor="text1"/>
          <w:spacing w:val="-1"/>
          <w:sz w:val="22"/>
          <w:szCs w:val="22"/>
        </w:rPr>
      </w:pPr>
      <w:proofErr w:type="gramStart"/>
      <w:r w:rsidRPr="0048115E">
        <w:rPr>
          <w:rFonts w:ascii="Cambria" w:hAnsi="Cambria"/>
          <w:color w:val="000000" w:themeColor="text1"/>
          <w:spacing w:val="-1"/>
          <w:sz w:val="22"/>
          <w:szCs w:val="22"/>
        </w:rPr>
        <w:t>in light of</w:t>
      </w:r>
      <w:proofErr w:type="gramEnd"/>
      <w:r w:rsidRPr="0048115E">
        <w:rPr>
          <w:rFonts w:ascii="Cambria" w:hAnsi="Cambria"/>
          <w:color w:val="000000" w:themeColor="text1"/>
          <w:spacing w:val="-1"/>
          <w:sz w:val="22"/>
          <w:szCs w:val="22"/>
        </w:rPr>
        <w:t xml:space="preserve"> artist statements, writings by art critics, and pre</w:t>
      </w:r>
      <w:r w:rsidRPr="0048115E">
        <w:rPr>
          <w:rStyle w:val="ls1c"/>
          <w:rFonts w:ascii="Cambria" w:hAnsi="Cambria"/>
          <w:color w:val="000000" w:themeColor="text1"/>
          <w:spacing w:val="-1"/>
          <w:sz w:val="22"/>
          <w:szCs w:val="22"/>
        </w:rPr>
        <w:t xml:space="preserve">valent theories of art </w:t>
      </w:r>
      <w:r w:rsidRPr="0048115E">
        <w:rPr>
          <w:rStyle w:val="ls1a"/>
          <w:rFonts w:ascii="Cambria" w:hAnsi="Cambria"/>
          <w:color w:val="000000" w:themeColor="text1"/>
          <w:spacing w:val="-1"/>
          <w:sz w:val="22"/>
          <w:szCs w:val="22"/>
        </w:rPr>
        <w:t>to</w:t>
      </w:r>
      <w:r w:rsidRPr="0048115E">
        <w:rPr>
          <w:rStyle w:val="ls22"/>
          <w:rFonts w:ascii="Cambria" w:hAnsi="Cambria"/>
          <w:color w:val="000000" w:themeColor="text1"/>
          <w:spacing w:val="14"/>
          <w:sz w:val="22"/>
          <w:szCs w:val="22"/>
        </w:rPr>
        <w:t xml:space="preserve"> </w:t>
      </w:r>
      <w:r w:rsidRPr="0048115E">
        <w:rPr>
          <w:rStyle w:val="ls11"/>
          <w:rFonts w:ascii="Cambria" w:eastAsia="Cambria" w:hAnsi="Cambria"/>
          <w:color w:val="000000" w:themeColor="text1"/>
          <w:spacing w:val="-1"/>
          <w:sz w:val="22"/>
          <w:szCs w:val="22"/>
        </w:rPr>
        <w:t xml:space="preserve">ultimately develop an </w:t>
      </w:r>
    </w:p>
    <w:p w14:paraId="38F2DFD7" w14:textId="3FAE86AF" w:rsidR="008F1085" w:rsidRPr="0048115E" w:rsidRDefault="008F1085" w:rsidP="008F1085">
      <w:pPr>
        <w:shd w:val="clear" w:color="auto" w:fill="FFFFFF"/>
        <w:spacing w:line="0" w:lineRule="auto"/>
        <w:rPr>
          <w:rFonts w:ascii="Cambria" w:hAnsi="Cambria"/>
          <w:color w:val="000000" w:themeColor="text1"/>
          <w:spacing w:val="-1"/>
          <w:sz w:val="22"/>
          <w:szCs w:val="22"/>
        </w:rPr>
      </w:pPr>
      <w:r w:rsidRPr="0048115E">
        <w:rPr>
          <w:rFonts w:ascii="Cambria" w:hAnsi="Cambria"/>
          <w:color w:val="000000" w:themeColor="text1"/>
          <w:spacing w:val="-1"/>
          <w:sz w:val="22"/>
          <w:szCs w:val="22"/>
        </w:rPr>
        <w:t xml:space="preserve">understanding of </w:t>
      </w:r>
      <w:r w:rsidRPr="0048115E">
        <w:rPr>
          <w:rStyle w:val="ls1a"/>
          <w:rFonts w:ascii="Cambria" w:hAnsi="Cambria"/>
          <w:color w:val="000000" w:themeColor="text1"/>
          <w:spacing w:val="-1"/>
          <w:sz w:val="22"/>
          <w:szCs w:val="22"/>
        </w:rPr>
        <w:t xml:space="preserve">the </w:t>
      </w:r>
      <w:r w:rsidRPr="0048115E">
        <w:rPr>
          <w:rFonts w:ascii="Cambria" w:hAnsi="Cambria"/>
          <w:color w:val="000000" w:themeColor="text1"/>
          <w:spacing w:val="-1"/>
          <w:sz w:val="22"/>
          <w:szCs w:val="22"/>
        </w:rPr>
        <w:t>artistic trends and innovations that led aesthetic production during this period</w:t>
      </w:r>
    </w:p>
    <w:p w14:paraId="79A74355" w14:textId="22405746" w:rsidR="006F0CC9" w:rsidRPr="0048115E" w:rsidRDefault="00D308DC" w:rsidP="006F0CC9">
      <w:pPr>
        <w:rPr>
          <w:rFonts w:ascii="Cambria" w:hAnsi="Cambria"/>
          <w:color w:val="000000" w:themeColor="text1"/>
          <w:sz w:val="22"/>
          <w:szCs w:val="22"/>
        </w:rPr>
      </w:pPr>
      <w:r w:rsidRPr="0048115E">
        <w:rPr>
          <w:rFonts w:ascii="Cambria" w:hAnsi="Cambria"/>
          <w:color w:val="000000" w:themeColor="text1"/>
          <w:sz w:val="22"/>
          <w:szCs w:val="22"/>
        </w:rPr>
        <w:t xml:space="preserve">This course is not a comprehensive survey of all artists and movements of the period. Rather, it focuses on selected artists, artworks, </w:t>
      </w:r>
      <w:r w:rsidR="00D718A2" w:rsidRPr="0048115E">
        <w:rPr>
          <w:rFonts w:ascii="Cambria" w:hAnsi="Cambria"/>
          <w:color w:val="000000" w:themeColor="text1"/>
          <w:sz w:val="22"/>
          <w:szCs w:val="22"/>
        </w:rPr>
        <w:t>exhibitions,</w:t>
      </w:r>
      <w:r w:rsidRPr="0048115E">
        <w:rPr>
          <w:rFonts w:ascii="Cambria" w:hAnsi="Cambria"/>
          <w:color w:val="000000" w:themeColor="text1"/>
          <w:sz w:val="22"/>
          <w:szCs w:val="22"/>
        </w:rPr>
        <w:t xml:space="preserve"> and </w:t>
      </w:r>
      <w:r w:rsidR="008F1085" w:rsidRPr="0048115E">
        <w:rPr>
          <w:rFonts w:ascii="Cambria" w:hAnsi="Cambria"/>
          <w:color w:val="000000" w:themeColor="text1"/>
          <w:sz w:val="22"/>
          <w:szCs w:val="22"/>
        </w:rPr>
        <w:t>artists’ own writing</w:t>
      </w:r>
      <w:r w:rsidRPr="0048115E">
        <w:rPr>
          <w:rFonts w:ascii="Cambria" w:hAnsi="Cambria"/>
          <w:color w:val="000000" w:themeColor="text1"/>
          <w:sz w:val="22"/>
          <w:szCs w:val="22"/>
        </w:rPr>
        <w:t>.</w:t>
      </w:r>
      <w:r w:rsidR="00D718A2" w:rsidRPr="0048115E">
        <w:rPr>
          <w:rFonts w:ascii="Cambria" w:hAnsi="Cambria"/>
          <w:color w:val="000000" w:themeColor="text1"/>
          <w:sz w:val="22"/>
          <w:szCs w:val="22"/>
        </w:rPr>
        <w:t xml:space="preserve"> </w:t>
      </w:r>
      <w:r w:rsidRPr="0048115E">
        <w:rPr>
          <w:rFonts w:ascii="Cambria" w:hAnsi="Cambria"/>
          <w:color w:val="000000" w:themeColor="text1"/>
          <w:sz w:val="22"/>
          <w:szCs w:val="22"/>
        </w:rPr>
        <w:t>Theoretical texts are read in conjunction with close analyses of individual works of art</w:t>
      </w:r>
      <w:r w:rsidR="00E216D7" w:rsidRPr="0048115E">
        <w:rPr>
          <w:rFonts w:ascii="Cambria" w:hAnsi="Cambria"/>
          <w:color w:val="000000" w:themeColor="text1"/>
          <w:sz w:val="22"/>
          <w:szCs w:val="22"/>
        </w:rPr>
        <w:t xml:space="preserve">. </w:t>
      </w:r>
      <w:r w:rsidR="00D71516" w:rsidRPr="0048115E">
        <w:rPr>
          <w:rFonts w:ascii="Cambria" w:hAnsi="Cambria"/>
          <w:color w:val="000000" w:themeColor="text1"/>
          <w:sz w:val="22"/>
          <w:szCs w:val="22"/>
        </w:rPr>
        <w:t>We will learn to apply art historic</w:t>
      </w:r>
      <w:r w:rsidR="00D718A2" w:rsidRPr="0048115E">
        <w:rPr>
          <w:rFonts w:ascii="Cambria" w:hAnsi="Cambria"/>
          <w:color w:val="000000" w:themeColor="text1"/>
          <w:sz w:val="22"/>
          <w:szCs w:val="22"/>
        </w:rPr>
        <w:t>al tools, most importantly visual analysis</w:t>
      </w:r>
      <w:r w:rsidR="00091B94">
        <w:rPr>
          <w:rFonts w:ascii="Cambria" w:hAnsi="Cambria"/>
          <w:color w:val="000000" w:themeColor="text1"/>
          <w:sz w:val="22"/>
          <w:szCs w:val="22"/>
        </w:rPr>
        <w:t>,</w:t>
      </w:r>
      <w:r w:rsidR="00D718A2" w:rsidRPr="0048115E">
        <w:rPr>
          <w:rFonts w:ascii="Cambria" w:hAnsi="Cambria"/>
          <w:color w:val="000000" w:themeColor="text1"/>
          <w:sz w:val="22"/>
          <w:szCs w:val="22"/>
        </w:rPr>
        <w:t xml:space="preserve"> to discuss and write about</w:t>
      </w:r>
      <w:r w:rsidR="00D71516" w:rsidRPr="0048115E">
        <w:rPr>
          <w:rFonts w:ascii="Cambria" w:hAnsi="Cambria"/>
          <w:color w:val="000000" w:themeColor="text1"/>
          <w:sz w:val="22"/>
          <w:szCs w:val="22"/>
        </w:rPr>
        <w:t xml:space="preserve"> important works of painting, sculpture, photography, video</w:t>
      </w:r>
      <w:r w:rsidR="00D718A2" w:rsidRPr="0048115E">
        <w:rPr>
          <w:rFonts w:ascii="Cambria" w:hAnsi="Cambria"/>
          <w:color w:val="000000" w:themeColor="text1"/>
          <w:sz w:val="22"/>
          <w:szCs w:val="22"/>
        </w:rPr>
        <w:t xml:space="preserve">, </w:t>
      </w:r>
      <w:r w:rsidR="00D71516" w:rsidRPr="0048115E">
        <w:rPr>
          <w:rFonts w:ascii="Cambria" w:hAnsi="Cambria"/>
          <w:color w:val="000000" w:themeColor="text1"/>
          <w:sz w:val="22"/>
          <w:szCs w:val="22"/>
        </w:rPr>
        <w:t>performance, and installation</w:t>
      </w:r>
      <w:r w:rsidR="00D718A2" w:rsidRPr="0048115E">
        <w:rPr>
          <w:rFonts w:ascii="Cambria" w:hAnsi="Cambria"/>
          <w:color w:val="000000" w:themeColor="text1"/>
          <w:sz w:val="22"/>
          <w:szCs w:val="22"/>
        </w:rPr>
        <w:t xml:space="preserve"> art. </w:t>
      </w:r>
    </w:p>
    <w:p w14:paraId="075F78AF" w14:textId="77777777" w:rsidR="00D308DC" w:rsidRPr="0048115E" w:rsidRDefault="00D308DC" w:rsidP="006F0CC9">
      <w:pPr>
        <w:rPr>
          <w:rFonts w:ascii="Cambria" w:hAnsi="Cambria"/>
          <w:color w:val="000000" w:themeColor="text1"/>
          <w:sz w:val="22"/>
          <w:szCs w:val="22"/>
        </w:rPr>
      </w:pPr>
    </w:p>
    <w:p w14:paraId="27DBEBB7" w14:textId="0F0B6148" w:rsidR="006F0CC9" w:rsidRPr="0048115E" w:rsidRDefault="00471502" w:rsidP="006F0CC9">
      <w:pPr>
        <w:rPr>
          <w:rFonts w:ascii="Cambria" w:hAnsi="Cambria"/>
          <w:color w:val="000000" w:themeColor="text1"/>
          <w:sz w:val="22"/>
          <w:szCs w:val="22"/>
        </w:rPr>
      </w:pPr>
      <w:r w:rsidRPr="0048115E">
        <w:rPr>
          <w:rFonts w:ascii="Cambria" w:hAnsi="Cambria"/>
          <w:color w:val="000000" w:themeColor="text1"/>
          <w:sz w:val="22"/>
          <w:szCs w:val="22"/>
        </w:rPr>
        <w:t>P</w:t>
      </w:r>
      <w:r w:rsidR="006F0CC9" w:rsidRPr="0048115E">
        <w:rPr>
          <w:rFonts w:ascii="Cambria" w:hAnsi="Cambria"/>
          <w:color w:val="000000" w:themeColor="text1"/>
          <w:sz w:val="22"/>
          <w:szCs w:val="22"/>
        </w:rPr>
        <w:t xml:space="preserve">rior knowledge of art history is </w:t>
      </w:r>
      <w:r w:rsidRPr="0048115E">
        <w:rPr>
          <w:rFonts w:ascii="Cambria" w:hAnsi="Cambria"/>
          <w:color w:val="000000" w:themeColor="text1"/>
          <w:sz w:val="22"/>
          <w:szCs w:val="22"/>
        </w:rPr>
        <w:t>preferable for this course</w:t>
      </w:r>
      <w:r w:rsidR="006F0CC9" w:rsidRPr="0048115E">
        <w:rPr>
          <w:rFonts w:ascii="Cambria" w:hAnsi="Cambria"/>
          <w:color w:val="000000" w:themeColor="text1"/>
          <w:sz w:val="22"/>
          <w:szCs w:val="22"/>
        </w:rPr>
        <w:t>,</w:t>
      </w:r>
      <w:r w:rsidRPr="0048115E">
        <w:rPr>
          <w:rFonts w:ascii="Cambria" w:hAnsi="Cambria"/>
          <w:color w:val="000000" w:themeColor="text1"/>
          <w:sz w:val="22"/>
          <w:szCs w:val="22"/>
        </w:rPr>
        <w:t xml:space="preserve"> HUM </w:t>
      </w:r>
      <w:r w:rsidR="00E216D7" w:rsidRPr="0048115E">
        <w:rPr>
          <w:rFonts w:ascii="Cambria" w:hAnsi="Cambria"/>
          <w:color w:val="000000" w:themeColor="text1"/>
          <w:sz w:val="22"/>
          <w:szCs w:val="22"/>
        </w:rPr>
        <w:t>31</w:t>
      </w:r>
      <w:r w:rsidRPr="0048115E">
        <w:rPr>
          <w:rFonts w:ascii="Cambria" w:hAnsi="Cambria"/>
          <w:color w:val="000000" w:themeColor="text1"/>
          <w:sz w:val="22"/>
          <w:szCs w:val="22"/>
        </w:rPr>
        <w:t xml:space="preserve">2 is </w:t>
      </w:r>
      <w:r w:rsidR="00E216D7" w:rsidRPr="0048115E">
        <w:rPr>
          <w:rFonts w:ascii="Cambria" w:hAnsi="Cambria"/>
          <w:color w:val="000000" w:themeColor="text1"/>
          <w:sz w:val="22"/>
          <w:szCs w:val="22"/>
        </w:rPr>
        <w:t>highly recommended</w:t>
      </w:r>
      <w:r w:rsidR="006F0CC9" w:rsidRPr="0048115E">
        <w:rPr>
          <w:rFonts w:ascii="Cambria" w:hAnsi="Cambria"/>
          <w:color w:val="000000" w:themeColor="text1"/>
          <w:sz w:val="22"/>
          <w:szCs w:val="22"/>
        </w:rPr>
        <w:t>.</w:t>
      </w:r>
    </w:p>
    <w:p w14:paraId="2A8670D2" w14:textId="6CD54655" w:rsidR="00D80CE3" w:rsidRPr="0048115E" w:rsidRDefault="00D80CE3" w:rsidP="006F0CC9">
      <w:pPr>
        <w:outlineLvl w:val="0"/>
        <w:rPr>
          <w:rFonts w:ascii="Cambria" w:hAnsi="Cambria"/>
          <w:color w:val="000000" w:themeColor="text1"/>
          <w:sz w:val="22"/>
          <w:szCs w:val="22"/>
          <w:u w:val="single"/>
        </w:rPr>
      </w:pPr>
    </w:p>
    <w:p w14:paraId="154CB14A" w14:textId="77777777" w:rsidR="006F0CC9" w:rsidRPr="0048115E" w:rsidRDefault="006F0CC9" w:rsidP="006F0CC9">
      <w:pPr>
        <w:outlineLvl w:val="0"/>
        <w:rPr>
          <w:rFonts w:ascii="Cambria" w:hAnsi="Cambria"/>
          <w:color w:val="000000" w:themeColor="text1"/>
          <w:sz w:val="22"/>
          <w:szCs w:val="22"/>
          <w:u w:val="single"/>
        </w:rPr>
      </w:pPr>
      <w:r w:rsidRPr="0048115E">
        <w:rPr>
          <w:rFonts w:ascii="Cambria" w:hAnsi="Cambria"/>
          <w:color w:val="000000" w:themeColor="text1"/>
          <w:sz w:val="22"/>
          <w:szCs w:val="22"/>
          <w:u w:val="single"/>
        </w:rPr>
        <w:t>COURSE REQUIREMENTS AND GRADING POLICY</w:t>
      </w:r>
    </w:p>
    <w:p w14:paraId="3A3A2718" w14:textId="77777777" w:rsidR="006F0CC9" w:rsidRPr="0048115E" w:rsidRDefault="006F0CC9" w:rsidP="006F0CC9">
      <w:pPr>
        <w:outlineLvl w:val="0"/>
        <w:rPr>
          <w:rFonts w:ascii="Cambria" w:hAnsi="Cambria"/>
          <w:color w:val="000000" w:themeColor="text1"/>
          <w:sz w:val="22"/>
          <w:szCs w:val="22"/>
          <w:u w:val="single"/>
        </w:rPr>
      </w:pPr>
    </w:p>
    <w:p w14:paraId="63FA9AEF" w14:textId="77777777" w:rsidR="006F0CC9" w:rsidRPr="0048115E" w:rsidRDefault="006F0CC9" w:rsidP="006F0CC9">
      <w:pPr>
        <w:outlineLvl w:val="0"/>
        <w:rPr>
          <w:rFonts w:ascii="Cambria" w:hAnsi="Cambria"/>
          <w:color w:val="000000" w:themeColor="text1"/>
          <w:sz w:val="22"/>
          <w:szCs w:val="22"/>
        </w:rPr>
      </w:pPr>
      <w:r w:rsidRPr="0048115E">
        <w:rPr>
          <w:rFonts w:ascii="Cambria" w:hAnsi="Cambria"/>
          <w:color w:val="000000" w:themeColor="text1"/>
          <w:sz w:val="22"/>
          <w:szCs w:val="22"/>
        </w:rPr>
        <w:t>READINGS</w:t>
      </w:r>
    </w:p>
    <w:p w14:paraId="2016AD26" w14:textId="4142E168" w:rsidR="006F0CC9" w:rsidRPr="0048115E" w:rsidRDefault="00B810FE"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hAnsi="Cambria"/>
          <w:color w:val="000000" w:themeColor="text1"/>
          <w:sz w:val="22"/>
          <w:szCs w:val="22"/>
        </w:rPr>
        <w:t xml:space="preserve">Readings are assigned for each lecture </w:t>
      </w:r>
      <w:r w:rsidR="006F0CC9" w:rsidRPr="0048115E">
        <w:rPr>
          <w:rFonts w:ascii="Cambria" w:hAnsi="Cambria"/>
          <w:color w:val="000000" w:themeColor="text1"/>
          <w:sz w:val="22"/>
          <w:szCs w:val="22"/>
        </w:rPr>
        <w:t xml:space="preserve">and are listed on your syllabus. </w:t>
      </w:r>
      <w:r w:rsidR="003C2F45" w:rsidRPr="0048115E">
        <w:rPr>
          <w:rFonts w:ascii="Cambria" w:hAnsi="Cambria"/>
          <w:color w:val="000000" w:themeColor="text1"/>
          <w:sz w:val="22"/>
          <w:szCs w:val="22"/>
        </w:rPr>
        <w:t xml:space="preserve">You can find them under the corresponding week on </w:t>
      </w:r>
      <w:proofErr w:type="spellStart"/>
      <w:r w:rsidR="003C2F45" w:rsidRPr="0048115E">
        <w:rPr>
          <w:rFonts w:ascii="Cambria" w:hAnsi="Cambria"/>
          <w:color w:val="000000" w:themeColor="text1"/>
          <w:sz w:val="22"/>
          <w:szCs w:val="22"/>
        </w:rPr>
        <w:t>SuCourse</w:t>
      </w:r>
      <w:proofErr w:type="spellEnd"/>
      <w:r w:rsidR="003C2F45" w:rsidRPr="0048115E">
        <w:rPr>
          <w:rFonts w:ascii="Cambria" w:hAnsi="Cambria"/>
          <w:color w:val="000000" w:themeColor="text1"/>
          <w:sz w:val="22"/>
          <w:szCs w:val="22"/>
        </w:rPr>
        <w:t xml:space="preserve">. </w:t>
      </w:r>
      <w:r w:rsidR="006F0CC9" w:rsidRPr="0048115E">
        <w:rPr>
          <w:rFonts w:ascii="Cambria" w:hAnsi="Cambria"/>
          <w:color w:val="000000" w:themeColor="text1"/>
          <w:sz w:val="22"/>
          <w:szCs w:val="22"/>
          <w:u w:val="single"/>
        </w:rPr>
        <w:t xml:space="preserve">All assigned readings are mandatory and will be discussed </w:t>
      </w:r>
      <w:r w:rsidRPr="0048115E">
        <w:rPr>
          <w:rFonts w:ascii="Cambria" w:hAnsi="Cambria"/>
          <w:color w:val="000000" w:themeColor="text1"/>
          <w:sz w:val="22"/>
          <w:szCs w:val="22"/>
          <w:u w:val="single"/>
        </w:rPr>
        <w:t>and</w:t>
      </w:r>
      <w:r w:rsidR="006F0CC9" w:rsidRPr="0048115E">
        <w:rPr>
          <w:rFonts w:ascii="Cambria" w:hAnsi="Cambria"/>
          <w:color w:val="000000" w:themeColor="text1"/>
          <w:sz w:val="22"/>
          <w:szCs w:val="22"/>
          <w:u w:val="single"/>
        </w:rPr>
        <w:t xml:space="preserve"> debated in </w:t>
      </w:r>
      <w:r w:rsidRPr="0048115E">
        <w:rPr>
          <w:rFonts w:ascii="Cambria" w:hAnsi="Cambria"/>
          <w:color w:val="000000" w:themeColor="text1"/>
          <w:sz w:val="22"/>
          <w:szCs w:val="22"/>
          <w:u w:val="single"/>
        </w:rPr>
        <w:t xml:space="preserve">class and in </w:t>
      </w:r>
      <w:r w:rsidR="003C2F45" w:rsidRPr="0048115E">
        <w:rPr>
          <w:rFonts w:ascii="Cambria" w:hAnsi="Cambria"/>
          <w:color w:val="000000" w:themeColor="text1"/>
          <w:sz w:val="22"/>
          <w:szCs w:val="22"/>
          <w:u w:val="single"/>
        </w:rPr>
        <w:t>discussion meetings</w:t>
      </w:r>
      <w:r w:rsidR="006F0CC9" w:rsidRPr="0048115E">
        <w:rPr>
          <w:rFonts w:ascii="Cambria" w:hAnsi="Cambria"/>
          <w:color w:val="000000" w:themeColor="text1"/>
          <w:sz w:val="22"/>
          <w:szCs w:val="22"/>
        </w:rPr>
        <w:t xml:space="preserve">. </w:t>
      </w:r>
      <w:r w:rsidR="00D06AF4" w:rsidRPr="0048115E">
        <w:rPr>
          <w:rFonts w:ascii="Cambria" w:hAnsi="Cambria"/>
          <w:color w:val="000000" w:themeColor="text1"/>
          <w:sz w:val="22"/>
          <w:szCs w:val="22"/>
        </w:rPr>
        <w:t xml:space="preserve">The recommended readings are to be taken as suggestions for undergrads, but they are mandatory for graduate students. </w:t>
      </w:r>
      <w:r w:rsidR="006F0CC9" w:rsidRPr="0048115E">
        <w:rPr>
          <w:rFonts w:ascii="Cambria" w:hAnsi="Cambria"/>
          <w:color w:val="000000" w:themeColor="text1"/>
          <w:sz w:val="22"/>
          <w:szCs w:val="22"/>
        </w:rPr>
        <w:t xml:space="preserve">It is your responsibility to complete your assigned readings </w:t>
      </w:r>
      <w:r w:rsidR="00D06AF4" w:rsidRPr="0048115E">
        <w:rPr>
          <w:rFonts w:ascii="Cambria" w:hAnsi="Cambria"/>
          <w:color w:val="000000" w:themeColor="text1"/>
          <w:sz w:val="22"/>
          <w:szCs w:val="22"/>
        </w:rPr>
        <w:t xml:space="preserve">and submit your reading responses </w:t>
      </w:r>
      <w:r w:rsidR="006F0CC9" w:rsidRPr="0048115E">
        <w:rPr>
          <w:rFonts w:ascii="Cambria" w:hAnsi="Cambria"/>
          <w:b/>
          <w:color w:val="000000" w:themeColor="text1"/>
          <w:sz w:val="22"/>
          <w:szCs w:val="22"/>
        </w:rPr>
        <w:t>before</w:t>
      </w:r>
      <w:r w:rsidR="006F0CC9" w:rsidRPr="0048115E">
        <w:rPr>
          <w:rFonts w:ascii="Cambria" w:hAnsi="Cambria"/>
          <w:color w:val="000000" w:themeColor="text1"/>
          <w:sz w:val="22"/>
          <w:szCs w:val="22"/>
        </w:rPr>
        <w:t xml:space="preserve"> </w:t>
      </w:r>
      <w:r w:rsidR="003C2F45" w:rsidRPr="0048115E">
        <w:rPr>
          <w:rFonts w:ascii="Cambria" w:hAnsi="Cambria"/>
          <w:color w:val="000000" w:themeColor="text1"/>
          <w:sz w:val="22"/>
          <w:szCs w:val="22"/>
        </w:rPr>
        <w:t>the class</w:t>
      </w:r>
      <w:r w:rsidR="006F0CC9" w:rsidRPr="0048115E">
        <w:rPr>
          <w:rFonts w:ascii="Cambria" w:hAnsi="Cambria"/>
          <w:color w:val="000000" w:themeColor="text1"/>
          <w:sz w:val="22"/>
          <w:szCs w:val="22"/>
        </w:rPr>
        <w:t xml:space="preserve"> and to be prepared to discuss the critical perspectives they present. </w:t>
      </w:r>
      <w:r w:rsidR="00471502" w:rsidRPr="0048115E">
        <w:rPr>
          <w:rFonts w:ascii="Cambria" w:eastAsiaTheme="minorEastAsia" w:hAnsi="Cambria"/>
          <w:color w:val="000000" w:themeColor="text1"/>
          <w:sz w:val="22"/>
          <w:szCs w:val="22"/>
          <w:lang w:eastAsia="ja-JP"/>
        </w:rPr>
        <w:t>I reserve the right to administer a pop quiz or two if I discover the class is not keeping up with the reading.</w:t>
      </w:r>
    </w:p>
    <w:p w14:paraId="20FD5AFB" w14:textId="66E9FC4F" w:rsidR="006F0CC9" w:rsidRDefault="006F0CC9" w:rsidP="006F0CC9">
      <w:pPr>
        <w:outlineLvl w:val="0"/>
        <w:rPr>
          <w:rFonts w:ascii="Cambria" w:hAnsi="Cambria"/>
          <w:color w:val="000000" w:themeColor="text1"/>
          <w:sz w:val="22"/>
          <w:szCs w:val="22"/>
        </w:rPr>
      </w:pPr>
    </w:p>
    <w:p w14:paraId="39815291" w14:textId="52AD84A5" w:rsidR="0048115E" w:rsidRDefault="0048115E" w:rsidP="006F0CC9">
      <w:pPr>
        <w:outlineLvl w:val="0"/>
        <w:rPr>
          <w:rFonts w:ascii="Cambria" w:hAnsi="Cambria"/>
          <w:color w:val="000000" w:themeColor="text1"/>
          <w:sz w:val="22"/>
          <w:szCs w:val="22"/>
        </w:rPr>
      </w:pPr>
    </w:p>
    <w:p w14:paraId="65C6A0CE" w14:textId="048AC63C" w:rsidR="002132D8" w:rsidRDefault="002132D8" w:rsidP="006F0CC9">
      <w:pPr>
        <w:outlineLvl w:val="0"/>
        <w:rPr>
          <w:rFonts w:ascii="Cambria" w:hAnsi="Cambria"/>
          <w:color w:val="000000" w:themeColor="text1"/>
          <w:sz w:val="22"/>
          <w:szCs w:val="22"/>
        </w:rPr>
      </w:pPr>
    </w:p>
    <w:p w14:paraId="5AE39E39" w14:textId="77777777" w:rsidR="002132D8" w:rsidRPr="0048115E" w:rsidRDefault="002132D8" w:rsidP="006F0CC9">
      <w:pPr>
        <w:outlineLvl w:val="0"/>
        <w:rPr>
          <w:rFonts w:ascii="Cambria" w:hAnsi="Cambria"/>
          <w:color w:val="000000" w:themeColor="text1"/>
          <w:sz w:val="22"/>
          <w:szCs w:val="22"/>
        </w:rPr>
      </w:pPr>
    </w:p>
    <w:p w14:paraId="3298104C" w14:textId="151D8B24" w:rsidR="006F0CC9" w:rsidRPr="0048115E" w:rsidRDefault="006F0CC9" w:rsidP="006F0CC9">
      <w:pPr>
        <w:outlineLvl w:val="0"/>
        <w:rPr>
          <w:rFonts w:ascii="Cambria" w:hAnsi="Cambria"/>
          <w:color w:val="000000" w:themeColor="text1"/>
          <w:sz w:val="22"/>
          <w:szCs w:val="22"/>
        </w:rPr>
      </w:pPr>
      <w:r w:rsidRPr="0048115E">
        <w:rPr>
          <w:rFonts w:ascii="Cambria" w:hAnsi="Cambria"/>
          <w:color w:val="000000" w:themeColor="text1"/>
          <w:sz w:val="22"/>
          <w:szCs w:val="22"/>
        </w:rPr>
        <w:lastRenderedPageBreak/>
        <w:t>PARTICIPATION (</w:t>
      </w:r>
      <w:r w:rsidR="00E56D8A" w:rsidRPr="0048115E">
        <w:rPr>
          <w:rFonts w:ascii="Cambria" w:hAnsi="Cambria"/>
          <w:color w:val="000000" w:themeColor="text1"/>
          <w:sz w:val="22"/>
          <w:szCs w:val="22"/>
        </w:rPr>
        <w:t>3</w:t>
      </w:r>
      <w:r w:rsidR="00452172" w:rsidRPr="0048115E">
        <w:rPr>
          <w:rFonts w:ascii="Cambria" w:hAnsi="Cambria"/>
          <w:color w:val="000000" w:themeColor="text1"/>
          <w:sz w:val="22"/>
          <w:szCs w:val="22"/>
        </w:rPr>
        <w:t>0</w:t>
      </w:r>
      <w:r w:rsidRPr="0048115E">
        <w:rPr>
          <w:rFonts w:ascii="Cambria" w:hAnsi="Cambria"/>
          <w:color w:val="000000" w:themeColor="text1"/>
          <w:sz w:val="22"/>
          <w:szCs w:val="22"/>
        </w:rPr>
        <w:t>%)</w:t>
      </w:r>
    </w:p>
    <w:p w14:paraId="0EB60788" w14:textId="0E2CC3C7" w:rsidR="006F0CC9" w:rsidRPr="0048115E" w:rsidRDefault="006F0CC9" w:rsidP="006F0CC9">
      <w:pPr>
        <w:pStyle w:val="BodyText"/>
        <w:rPr>
          <w:rFonts w:ascii="Cambria" w:hAnsi="Cambria"/>
          <w:color w:val="000000" w:themeColor="text1"/>
          <w:szCs w:val="22"/>
        </w:rPr>
      </w:pPr>
      <w:r w:rsidRPr="0048115E">
        <w:rPr>
          <w:rFonts w:ascii="Cambria" w:hAnsi="Cambria"/>
          <w:color w:val="000000" w:themeColor="text1"/>
          <w:szCs w:val="22"/>
        </w:rPr>
        <w:t xml:space="preserve">Regular attendance is required and </w:t>
      </w:r>
      <w:r w:rsidR="00B810FE" w:rsidRPr="0048115E">
        <w:rPr>
          <w:rFonts w:ascii="Cambria" w:hAnsi="Cambria"/>
          <w:color w:val="000000" w:themeColor="text1"/>
          <w:szCs w:val="22"/>
        </w:rPr>
        <w:t>engagement</w:t>
      </w:r>
      <w:r w:rsidRPr="0048115E">
        <w:rPr>
          <w:rFonts w:ascii="Cambria" w:hAnsi="Cambria"/>
          <w:color w:val="000000" w:themeColor="text1"/>
          <w:szCs w:val="22"/>
        </w:rPr>
        <w:t xml:space="preserve"> in </w:t>
      </w:r>
      <w:r w:rsidR="00B810FE" w:rsidRPr="0048115E">
        <w:rPr>
          <w:rFonts w:ascii="Cambria" w:hAnsi="Cambria"/>
          <w:color w:val="000000" w:themeColor="text1"/>
          <w:szCs w:val="22"/>
        </w:rPr>
        <w:t xml:space="preserve">class </w:t>
      </w:r>
      <w:r w:rsidRPr="0048115E">
        <w:rPr>
          <w:rFonts w:ascii="Cambria" w:hAnsi="Cambria"/>
          <w:color w:val="000000" w:themeColor="text1"/>
          <w:szCs w:val="22"/>
        </w:rPr>
        <w:t xml:space="preserve">discussion is expected. </w:t>
      </w:r>
      <w:r w:rsidR="003C2F45" w:rsidRPr="0048115E">
        <w:rPr>
          <w:rFonts w:ascii="Cambria" w:hAnsi="Cambria"/>
          <w:color w:val="000000" w:themeColor="text1"/>
          <w:szCs w:val="22"/>
        </w:rPr>
        <w:t xml:space="preserve">Attendance will be taken separately for each hour of the class and the recitations. </w:t>
      </w:r>
      <w:r w:rsidR="00E56D8A" w:rsidRPr="0048115E">
        <w:rPr>
          <w:rFonts w:ascii="Cambria" w:hAnsi="Cambria"/>
          <w:color w:val="000000" w:themeColor="text1"/>
          <w:szCs w:val="22"/>
        </w:rPr>
        <w:t xml:space="preserve">You are also expected to write a weekly 1-page response paper engaging with the readings assigned for that week. These response papers are not letter-graded, but not doing them or poor-quality work will result in the reduction of your participation grade (10%). </w:t>
      </w:r>
      <w:r w:rsidRPr="0048115E">
        <w:rPr>
          <w:rFonts w:ascii="Cambria" w:hAnsi="Cambria"/>
          <w:color w:val="000000" w:themeColor="text1"/>
          <w:szCs w:val="22"/>
        </w:rPr>
        <w:t xml:space="preserve">In calculating your participation grade, your preparedness for discussion and the quality of your </w:t>
      </w:r>
      <w:r w:rsidR="008830AC" w:rsidRPr="0048115E">
        <w:rPr>
          <w:rFonts w:ascii="Cambria" w:hAnsi="Cambria"/>
          <w:color w:val="000000" w:themeColor="text1"/>
          <w:szCs w:val="22"/>
        </w:rPr>
        <w:t>contribu</w:t>
      </w:r>
      <w:r w:rsidRPr="0048115E">
        <w:rPr>
          <w:rFonts w:ascii="Cambria" w:hAnsi="Cambria"/>
          <w:color w:val="000000" w:themeColor="text1"/>
          <w:szCs w:val="22"/>
        </w:rPr>
        <w:t xml:space="preserve">tions will be </w:t>
      </w:r>
      <w:proofErr w:type="gramStart"/>
      <w:r w:rsidRPr="0048115E">
        <w:rPr>
          <w:rFonts w:ascii="Cambria" w:hAnsi="Cambria"/>
          <w:color w:val="000000" w:themeColor="text1"/>
          <w:szCs w:val="22"/>
        </w:rPr>
        <w:t>taken into account</w:t>
      </w:r>
      <w:proofErr w:type="gramEnd"/>
      <w:r w:rsidRPr="0048115E">
        <w:rPr>
          <w:rFonts w:ascii="Cambria" w:hAnsi="Cambria"/>
          <w:color w:val="000000" w:themeColor="text1"/>
          <w:szCs w:val="22"/>
        </w:rPr>
        <w:t xml:space="preserve">, as will your punctuality, your civility and your attendance. </w:t>
      </w:r>
      <w:r w:rsidR="007C35B9" w:rsidRPr="0048115E">
        <w:rPr>
          <w:rFonts w:ascii="Cambria" w:hAnsi="Cambria"/>
          <w:color w:val="000000" w:themeColor="text1"/>
          <w:szCs w:val="22"/>
        </w:rPr>
        <w:t>More than 4 hours of u</w:t>
      </w:r>
      <w:r w:rsidR="003C2F45" w:rsidRPr="0048115E">
        <w:rPr>
          <w:rFonts w:ascii="Cambria" w:hAnsi="Cambria"/>
          <w:color w:val="000000" w:themeColor="text1"/>
          <w:szCs w:val="22"/>
        </w:rPr>
        <w:t xml:space="preserve">nexcused absences </w:t>
      </w:r>
      <w:r w:rsidR="00EE0D0E" w:rsidRPr="0048115E">
        <w:rPr>
          <w:rFonts w:ascii="Cambria" w:hAnsi="Cambria"/>
          <w:color w:val="000000" w:themeColor="text1"/>
          <w:szCs w:val="22"/>
        </w:rPr>
        <w:t xml:space="preserve">after the shopping period for classes </w:t>
      </w:r>
      <w:r w:rsidR="007C35B9" w:rsidRPr="0048115E">
        <w:rPr>
          <w:rFonts w:ascii="Cambria" w:hAnsi="Cambria"/>
          <w:color w:val="000000" w:themeColor="text1"/>
          <w:szCs w:val="22"/>
        </w:rPr>
        <w:t>will</w:t>
      </w:r>
      <w:r w:rsidR="003C2F45" w:rsidRPr="0048115E">
        <w:rPr>
          <w:rFonts w:ascii="Cambria" w:hAnsi="Cambria"/>
          <w:color w:val="000000" w:themeColor="text1"/>
          <w:szCs w:val="22"/>
        </w:rPr>
        <w:t xml:space="preserve"> </w:t>
      </w:r>
      <w:r w:rsidR="00E56D8A" w:rsidRPr="0048115E">
        <w:rPr>
          <w:rFonts w:ascii="Cambria" w:hAnsi="Cambria"/>
          <w:color w:val="000000" w:themeColor="text1"/>
          <w:szCs w:val="22"/>
        </w:rPr>
        <w:t xml:space="preserve">also </w:t>
      </w:r>
      <w:r w:rsidR="003C2F45" w:rsidRPr="0048115E">
        <w:rPr>
          <w:rFonts w:ascii="Cambria" w:hAnsi="Cambria"/>
          <w:color w:val="000000" w:themeColor="text1"/>
          <w:szCs w:val="22"/>
        </w:rPr>
        <w:t xml:space="preserve">result in a reduction of your course grade. </w:t>
      </w:r>
      <w:r w:rsidR="00E56D8A" w:rsidRPr="0048115E">
        <w:rPr>
          <w:rFonts w:ascii="Cambria" w:hAnsi="Cambria"/>
          <w:color w:val="000000" w:themeColor="text1"/>
          <w:szCs w:val="22"/>
        </w:rPr>
        <w:t>9</w:t>
      </w:r>
      <w:r w:rsidR="003C2F45" w:rsidRPr="0048115E">
        <w:rPr>
          <w:rFonts w:ascii="Cambria" w:hAnsi="Cambria"/>
          <w:color w:val="000000" w:themeColor="text1"/>
          <w:szCs w:val="22"/>
        </w:rPr>
        <w:t>+ u</w:t>
      </w:r>
      <w:r w:rsidRPr="0048115E">
        <w:rPr>
          <w:rFonts w:ascii="Cambria" w:hAnsi="Cambria"/>
          <w:color w:val="000000" w:themeColor="text1"/>
          <w:szCs w:val="22"/>
        </w:rPr>
        <w:t xml:space="preserve">nexcused absences </w:t>
      </w:r>
      <w:r w:rsidR="003C2F45" w:rsidRPr="0048115E">
        <w:rPr>
          <w:rFonts w:ascii="Cambria" w:hAnsi="Cambria"/>
          <w:color w:val="000000" w:themeColor="text1"/>
          <w:szCs w:val="22"/>
        </w:rPr>
        <w:t xml:space="preserve">(meaning </w:t>
      </w:r>
      <w:r w:rsidR="00E56D8A" w:rsidRPr="0048115E">
        <w:rPr>
          <w:rFonts w:ascii="Cambria" w:hAnsi="Cambria"/>
          <w:color w:val="000000" w:themeColor="text1"/>
          <w:szCs w:val="22"/>
        </w:rPr>
        <w:t>3</w:t>
      </w:r>
      <w:r w:rsidR="003C2F45" w:rsidRPr="0048115E">
        <w:rPr>
          <w:rFonts w:ascii="Cambria" w:hAnsi="Cambria"/>
          <w:color w:val="000000" w:themeColor="text1"/>
          <w:szCs w:val="22"/>
        </w:rPr>
        <w:t xml:space="preserve"> weeks of classes or more) will result in an N/A. </w:t>
      </w:r>
    </w:p>
    <w:p w14:paraId="784BB0AA" w14:textId="77777777" w:rsidR="006F0CC9" w:rsidRPr="0048115E" w:rsidRDefault="006F0CC9" w:rsidP="006F0CC9">
      <w:pPr>
        <w:pStyle w:val="BodyText"/>
        <w:rPr>
          <w:rFonts w:ascii="Cambria" w:hAnsi="Cambria"/>
          <w:color w:val="000000" w:themeColor="text1"/>
          <w:szCs w:val="22"/>
        </w:rPr>
      </w:pPr>
      <w:r w:rsidRPr="0048115E">
        <w:rPr>
          <w:rFonts w:ascii="Cambria" w:hAnsi="Cambria"/>
          <w:color w:val="000000" w:themeColor="text1"/>
          <w:szCs w:val="22"/>
        </w:rPr>
        <w:t xml:space="preserve">  </w:t>
      </w:r>
    </w:p>
    <w:p w14:paraId="0AC555CF" w14:textId="26DCC290" w:rsidR="006F0CC9" w:rsidRPr="0048115E" w:rsidRDefault="006F0CC9" w:rsidP="006F0CC9">
      <w:pPr>
        <w:outlineLvl w:val="0"/>
        <w:rPr>
          <w:rFonts w:ascii="Cambria" w:hAnsi="Cambria"/>
          <w:color w:val="000000" w:themeColor="text1"/>
          <w:sz w:val="22"/>
          <w:szCs w:val="22"/>
        </w:rPr>
      </w:pPr>
      <w:r w:rsidRPr="0048115E">
        <w:rPr>
          <w:rFonts w:ascii="Cambria" w:hAnsi="Cambria"/>
          <w:color w:val="000000" w:themeColor="text1"/>
          <w:sz w:val="22"/>
          <w:szCs w:val="22"/>
        </w:rPr>
        <w:t>PAPER (</w:t>
      </w:r>
      <w:r w:rsidR="00B84DBE" w:rsidRPr="0048115E">
        <w:rPr>
          <w:rFonts w:ascii="Cambria" w:hAnsi="Cambria"/>
          <w:color w:val="000000" w:themeColor="text1"/>
          <w:sz w:val="22"/>
          <w:szCs w:val="22"/>
        </w:rPr>
        <w:t>2</w:t>
      </w:r>
      <w:r w:rsidR="00452172" w:rsidRPr="0048115E">
        <w:rPr>
          <w:rFonts w:ascii="Cambria" w:hAnsi="Cambria"/>
          <w:color w:val="000000" w:themeColor="text1"/>
          <w:sz w:val="22"/>
          <w:szCs w:val="22"/>
        </w:rPr>
        <w:t>0</w:t>
      </w:r>
      <w:r w:rsidRPr="0048115E">
        <w:rPr>
          <w:rFonts w:ascii="Cambria" w:hAnsi="Cambria"/>
          <w:color w:val="000000" w:themeColor="text1"/>
          <w:sz w:val="22"/>
          <w:szCs w:val="22"/>
        </w:rPr>
        <w:t xml:space="preserve">%) </w:t>
      </w:r>
    </w:p>
    <w:p w14:paraId="4F7996FA" w14:textId="4935D05E" w:rsidR="006F0CC9" w:rsidRPr="0048115E" w:rsidRDefault="006F0CC9" w:rsidP="006F0CC9">
      <w:pPr>
        <w:outlineLvl w:val="0"/>
        <w:rPr>
          <w:rFonts w:ascii="Cambria" w:hAnsi="Cambria"/>
          <w:i/>
          <w:color w:val="000000" w:themeColor="text1"/>
          <w:sz w:val="22"/>
          <w:szCs w:val="22"/>
        </w:rPr>
      </w:pPr>
      <w:r w:rsidRPr="0048115E">
        <w:rPr>
          <w:rFonts w:ascii="Cambria" w:hAnsi="Cambria"/>
          <w:color w:val="000000" w:themeColor="text1"/>
          <w:sz w:val="22"/>
          <w:szCs w:val="22"/>
        </w:rPr>
        <w:t xml:space="preserve">You will have </w:t>
      </w:r>
      <w:r w:rsidR="00E56D8A" w:rsidRPr="0048115E">
        <w:rPr>
          <w:rFonts w:ascii="Cambria" w:hAnsi="Cambria"/>
          <w:color w:val="000000" w:themeColor="text1"/>
          <w:sz w:val="22"/>
          <w:szCs w:val="22"/>
        </w:rPr>
        <w:t>one</w:t>
      </w:r>
      <w:r w:rsidR="00593112" w:rsidRPr="0048115E">
        <w:rPr>
          <w:rFonts w:ascii="Cambria" w:hAnsi="Cambria"/>
          <w:color w:val="000000" w:themeColor="text1"/>
          <w:sz w:val="22"/>
          <w:szCs w:val="22"/>
        </w:rPr>
        <w:t xml:space="preserve"> </w:t>
      </w:r>
      <w:r w:rsidRPr="0048115E">
        <w:rPr>
          <w:rFonts w:ascii="Cambria" w:hAnsi="Cambria"/>
          <w:color w:val="000000" w:themeColor="text1"/>
          <w:sz w:val="22"/>
          <w:szCs w:val="22"/>
        </w:rPr>
        <w:t>double-spaced writing assignment</w:t>
      </w:r>
      <w:r w:rsidR="00F83A78" w:rsidRPr="0048115E">
        <w:rPr>
          <w:rFonts w:ascii="Cambria" w:hAnsi="Cambria"/>
          <w:color w:val="000000" w:themeColor="text1"/>
          <w:sz w:val="22"/>
          <w:szCs w:val="22"/>
        </w:rPr>
        <w:t xml:space="preserve"> varying in length from </w:t>
      </w:r>
      <w:r w:rsidR="00E56D8A" w:rsidRPr="0048115E">
        <w:rPr>
          <w:rFonts w:ascii="Cambria" w:hAnsi="Cambria"/>
          <w:color w:val="000000" w:themeColor="text1"/>
          <w:sz w:val="22"/>
          <w:szCs w:val="22"/>
        </w:rPr>
        <w:t>7-10</w:t>
      </w:r>
      <w:r w:rsidR="00F83A78" w:rsidRPr="0048115E">
        <w:rPr>
          <w:rFonts w:ascii="Cambria" w:hAnsi="Cambria"/>
          <w:color w:val="000000" w:themeColor="text1"/>
          <w:sz w:val="22"/>
          <w:szCs w:val="22"/>
        </w:rPr>
        <w:t xml:space="preserve"> pages</w:t>
      </w:r>
      <w:r w:rsidRPr="0048115E">
        <w:rPr>
          <w:rFonts w:ascii="Cambria" w:hAnsi="Cambria"/>
          <w:color w:val="000000" w:themeColor="text1"/>
          <w:sz w:val="22"/>
          <w:szCs w:val="22"/>
        </w:rPr>
        <w:t xml:space="preserve"> </w:t>
      </w:r>
      <w:r w:rsidR="00B84DBE" w:rsidRPr="0048115E">
        <w:rPr>
          <w:rFonts w:ascii="Cambria" w:hAnsi="Cambria"/>
          <w:color w:val="000000" w:themeColor="text1"/>
          <w:sz w:val="22"/>
          <w:szCs w:val="22"/>
        </w:rPr>
        <w:t>for undergrads and 10</w:t>
      </w:r>
      <w:r w:rsidR="00E56D8A" w:rsidRPr="0048115E">
        <w:rPr>
          <w:rFonts w:ascii="Cambria" w:hAnsi="Cambria"/>
          <w:color w:val="000000" w:themeColor="text1"/>
          <w:sz w:val="22"/>
          <w:szCs w:val="22"/>
        </w:rPr>
        <w:t>-15</w:t>
      </w:r>
      <w:r w:rsidR="00B84DBE" w:rsidRPr="0048115E">
        <w:rPr>
          <w:rFonts w:ascii="Cambria" w:hAnsi="Cambria"/>
          <w:color w:val="000000" w:themeColor="text1"/>
          <w:sz w:val="22"/>
          <w:szCs w:val="22"/>
        </w:rPr>
        <w:t xml:space="preserve"> pages for </w:t>
      </w:r>
      <w:r w:rsidR="00E56D8A" w:rsidRPr="0048115E">
        <w:rPr>
          <w:rFonts w:ascii="Cambria" w:hAnsi="Cambria"/>
          <w:color w:val="000000" w:themeColor="text1"/>
          <w:sz w:val="22"/>
          <w:szCs w:val="22"/>
        </w:rPr>
        <w:t>graduate</w:t>
      </w:r>
      <w:r w:rsidR="00B84DBE" w:rsidRPr="0048115E">
        <w:rPr>
          <w:rFonts w:ascii="Cambria" w:hAnsi="Cambria"/>
          <w:color w:val="000000" w:themeColor="text1"/>
          <w:sz w:val="22"/>
          <w:szCs w:val="22"/>
        </w:rPr>
        <w:t xml:space="preserve"> students</w:t>
      </w:r>
      <w:r w:rsidRPr="0048115E">
        <w:rPr>
          <w:rFonts w:ascii="Cambria" w:hAnsi="Cambria"/>
          <w:color w:val="000000" w:themeColor="text1"/>
          <w:sz w:val="22"/>
          <w:szCs w:val="22"/>
        </w:rPr>
        <w:t xml:space="preserve">. Topics and instructions will be announced in class. PLEASE NOTE: </w:t>
      </w:r>
      <w:r w:rsidRPr="0048115E">
        <w:rPr>
          <w:rFonts w:ascii="Cambria" w:hAnsi="Cambria"/>
          <w:color w:val="000000" w:themeColor="text1"/>
          <w:sz w:val="22"/>
          <w:szCs w:val="22"/>
          <w:u w:val="single"/>
        </w:rPr>
        <w:t>Late papers may be penalized</w:t>
      </w:r>
      <w:r w:rsidRPr="0048115E">
        <w:rPr>
          <w:rFonts w:ascii="Cambria" w:hAnsi="Cambria"/>
          <w:color w:val="000000" w:themeColor="text1"/>
          <w:sz w:val="22"/>
          <w:szCs w:val="22"/>
        </w:rPr>
        <w:t>. Exceptions will only be made under special circumstances and after consultation with the professor.</w:t>
      </w:r>
      <w:r w:rsidR="00471502" w:rsidRPr="0048115E">
        <w:rPr>
          <w:rFonts w:ascii="Cambria" w:hAnsi="Cambria"/>
          <w:color w:val="000000" w:themeColor="text1"/>
          <w:sz w:val="22"/>
          <w:szCs w:val="22"/>
        </w:rPr>
        <w:t xml:space="preserve"> </w:t>
      </w:r>
      <w:r w:rsidR="00471502" w:rsidRPr="0048115E">
        <w:rPr>
          <w:rFonts w:ascii="Cambria" w:eastAsiaTheme="minorEastAsia" w:hAnsi="Cambria"/>
          <w:color w:val="000000" w:themeColor="text1"/>
          <w:sz w:val="22"/>
          <w:szCs w:val="22"/>
          <w:lang w:eastAsia="ja-JP"/>
        </w:rPr>
        <w:t>Detailed information about the writing assignments will be distributed later in the semester.</w:t>
      </w:r>
      <w:r w:rsidR="008830AC" w:rsidRPr="0048115E">
        <w:rPr>
          <w:rFonts w:ascii="Cambria" w:hAnsi="Cambria"/>
          <w:color w:val="000000" w:themeColor="text1"/>
          <w:sz w:val="22"/>
          <w:szCs w:val="22"/>
        </w:rPr>
        <w:t xml:space="preserve"> </w:t>
      </w:r>
      <w:r w:rsidR="008830AC" w:rsidRPr="0048115E">
        <w:rPr>
          <w:rFonts w:ascii="Cambria" w:hAnsi="Cambria"/>
          <w:i/>
          <w:color w:val="000000" w:themeColor="text1"/>
          <w:sz w:val="22"/>
          <w:szCs w:val="22"/>
        </w:rPr>
        <w:t xml:space="preserve">If you are having </w:t>
      </w:r>
      <w:proofErr w:type="gramStart"/>
      <w:r w:rsidR="008830AC" w:rsidRPr="0048115E">
        <w:rPr>
          <w:rFonts w:ascii="Cambria" w:hAnsi="Cambria"/>
          <w:i/>
          <w:color w:val="000000" w:themeColor="text1"/>
          <w:sz w:val="22"/>
          <w:szCs w:val="22"/>
        </w:rPr>
        <w:t>trouble</w:t>
      </w:r>
      <w:proofErr w:type="gramEnd"/>
      <w:r w:rsidR="008830AC" w:rsidRPr="0048115E">
        <w:rPr>
          <w:rFonts w:ascii="Cambria" w:hAnsi="Cambria"/>
          <w:i/>
          <w:color w:val="000000" w:themeColor="text1"/>
          <w:sz w:val="22"/>
          <w:szCs w:val="22"/>
        </w:rPr>
        <w:t xml:space="preserve"> please talk to us </w:t>
      </w:r>
      <w:r w:rsidR="008830AC" w:rsidRPr="0048115E">
        <w:rPr>
          <w:rFonts w:ascii="Cambria" w:hAnsi="Cambria"/>
          <w:b/>
          <w:i/>
          <w:color w:val="000000" w:themeColor="text1"/>
          <w:sz w:val="22"/>
          <w:szCs w:val="22"/>
        </w:rPr>
        <w:t>before</w:t>
      </w:r>
      <w:r w:rsidR="008830AC" w:rsidRPr="0048115E">
        <w:rPr>
          <w:rFonts w:ascii="Cambria" w:hAnsi="Cambria"/>
          <w:i/>
          <w:color w:val="000000" w:themeColor="text1"/>
          <w:sz w:val="22"/>
          <w:szCs w:val="22"/>
        </w:rPr>
        <w:t xml:space="preserve"> your assignment is due.</w:t>
      </w:r>
    </w:p>
    <w:p w14:paraId="06A1D82E" w14:textId="77777777" w:rsidR="006F0CC9" w:rsidRPr="0048115E" w:rsidRDefault="006F0CC9" w:rsidP="006F0CC9">
      <w:pPr>
        <w:rPr>
          <w:rFonts w:ascii="Cambria" w:hAnsi="Cambria"/>
          <w:color w:val="000000" w:themeColor="text1"/>
          <w:sz w:val="22"/>
          <w:szCs w:val="22"/>
        </w:rPr>
      </w:pPr>
      <w:r w:rsidRPr="0048115E">
        <w:rPr>
          <w:rFonts w:ascii="Cambria" w:hAnsi="Cambria"/>
          <w:color w:val="000000" w:themeColor="text1"/>
          <w:sz w:val="22"/>
          <w:szCs w:val="22"/>
        </w:rPr>
        <w:t xml:space="preserve"> </w:t>
      </w:r>
    </w:p>
    <w:p w14:paraId="09EF0AA5" w14:textId="1A398B57" w:rsidR="006F0CC9" w:rsidRPr="0048115E" w:rsidRDefault="006F0CC9" w:rsidP="006F0CC9">
      <w:pPr>
        <w:pStyle w:val="BodyText"/>
        <w:outlineLvl w:val="0"/>
        <w:rPr>
          <w:rFonts w:ascii="Cambria" w:hAnsi="Cambria"/>
          <w:color w:val="000000" w:themeColor="text1"/>
          <w:szCs w:val="22"/>
        </w:rPr>
      </w:pPr>
      <w:r w:rsidRPr="0048115E">
        <w:rPr>
          <w:rFonts w:ascii="Cambria" w:hAnsi="Cambria"/>
          <w:color w:val="000000" w:themeColor="text1"/>
          <w:szCs w:val="22"/>
        </w:rPr>
        <w:t>EXAMS (</w:t>
      </w:r>
      <w:r w:rsidR="00452172" w:rsidRPr="0048115E">
        <w:rPr>
          <w:rFonts w:ascii="Cambria" w:hAnsi="Cambria"/>
          <w:color w:val="000000" w:themeColor="text1"/>
          <w:szCs w:val="22"/>
        </w:rPr>
        <w:t>5</w:t>
      </w:r>
      <w:r w:rsidRPr="0048115E">
        <w:rPr>
          <w:rFonts w:ascii="Cambria" w:hAnsi="Cambria"/>
          <w:color w:val="000000" w:themeColor="text1"/>
          <w:szCs w:val="22"/>
        </w:rPr>
        <w:t>0%)</w:t>
      </w:r>
    </w:p>
    <w:p w14:paraId="32781CAE" w14:textId="0839089D" w:rsidR="006F0CC9" w:rsidRPr="0048115E" w:rsidRDefault="006F0CC9" w:rsidP="006F0CC9">
      <w:pPr>
        <w:pStyle w:val="BodyText"/>
        <w:rPr>
          <w:rFonts w:ascii="Cambria" w:hAnsi="Cambria"/>
          <w:color w:val="000000" w:themeColor="text1"/>
          <w:szCs w:val="22"/>
        </w:rPr>
      </w:pPr>
      <w:r w:rsidRPr="0048115E">
        <w:rPr>
          <w:rFonts w:ascii="Cambria" w:hAnsi="Cambria"/>
          <w:color w:val="000000" w:themeColor="text1"/>
          <w:szCs w:val="22"/>
        </w:rPr>
        <w:t>There will be two exams in this class, a midterm (</w:t>
      </w:r>
      <w:r w:rsidR="00452172" w:rsidRPr="0048115E">
        <w:rPr>
          <w:rFonts w:ascii="Cambria" w:hAnsi="Cambria"/>
          <w:color w:val="000000" w:themeColor="text1"/>
          <w:szCs w:val="22"/>
        </w:rPr>
        <w:t>2</w:t>
      </w:r>
      <w:r w:rsidR="00117D14" w:rsidRPr="0048115E">
        <w:rPr>
          <w:rFonts w:ascii="Cambria" w:hAnsi="Cambria"/>
          <w:color w:val="000000" w:themeColor="text1"/>
          <w:szCs w:val="22"/>
        </w:rPr>
        <w:t>0</w:t>
      </w:r>
      <w:r w:rsidRPr="0048115E">
        <w:rPr>
          <w:rFonts w:ascii="Cambria" w:hAnsi="Cambria"/>
          <w:color w:val="000000" w:themeColor="text1"/>
          <w:szCs w:val="22"/>
        </w:rPr>
        <w:t>%) and a final exam (</w:t>
      </w:r>
      <w:r w:rsidR="00117D14" w:rsidRPr="0048115E">
        <w:rPr>
          <w:rFonts w:ascii="Cambria" w:hAnsi="Cambria"/>
          <w:color w:val="000000" w:themeColor="text1"/>
          <w:szCs w:val="22"/>
        </w:rPr>
        <w:t>30</w:t>
      </w:r>
      <w:r w:rsidRPr="0048115E">
        <w:rPr>
          <w:rFonts w:ascii="Cambria" w:hAnsi="Cambria"/>
          <w:color w:val="000000" w:themeColor="text1"/>
          <w:szCs w:val="22"/>
        </w:rPr>
        <w:t xml:space="preserve">%). </w:t>
      </w:r>
      <w:r w:rsidRPr="0048115E">
        <w:rPr>
          <w:rFonts w:ascii="Cambria" w:hAnsi="Cambria"/>
          <w:color w:val="000000" w:themeColor="text1"/>
          <w:szCs w:val="22"/>
          <w:u w:val="single"/>
        </w:rPr>
        <w:t>If you miss an exam for a non-medical reason, you will receive a 0 grade for the test in question. You will not be permitted to retake the exam</w:t>
      </w:r>
      <w:r w:rsidRPr="0048115E">
        <w:rPr>
          <w:rFonts w:ascii="Cambria" w:hAnsi="Cambria"/>
          <w:color w:val="000000" w:themeColor="text1"/>
          <w:szCs w:val="22"/>
        </w:rPr>
        <w:t>. If you miss an exam for medical reasons, it is your responsibility to provide written evidence of a serious illness.</w:t>
      </w:r>
    </w:p>
    <w:p w14:paraId="44F116A7" w14:textId="588B2CF8" w:rsidR="006F0CC9" w:rsidRPr="0048115E" w:rsidRDefault="006F0CC9" w:rsidP="006F0CC9">
      <w:pPr>
        <w:pStyle w:val="BodyText"/>
        <w:rPr>
          <w:rFonts w:ascii="Cambria" w:hAnsi="Cambria"/>
          <w:color w:val="000000" w:themeColor="text1"/>
          <w:szCs w:val="22"/>
        </w:rPr>
      </w:pPr>
    </w:p>
    <w:p w14:paraId="018F4580" w14:textId="7FF8107D" w:rsidR="00471502" w:rsidRPr="0048115E" w:rsidRDefault="007C35B9"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The</w:t>
      </w:r>
      <w:r w:rsidR="00471502" w:rsidRPr="0048115E">
        <w:rPr>
          <w:rFonts w:ascii="Cambria" w:eastAsiaTheme="minorEastAsia" w:hAnsi="Cambria"/>
          <w:color w:val="000000" w:themeColor="text1"/>
          <w:sz w:val="22"/>
          <w:szCs w:val="22"/>
          <w:lang w:eastAsia="ja-JP"/>
        </w:rPr>
        <w:t xml:space="preserve"> grading scale for calculating the final letter grades is the following:</w:t>
      </w:r>
    </w:p>
    <w:p w14:paraId="27C4B536" w14:textId="77777777" w:rsidR="007C35B9" w:rsidRPr="0048115E" w:rsidRDefault="007C35B9" w:rsidP="00471502">
      <w:pPr>
        <w:autoSpaceDE w:val="0"/>
        <w:autoSpaceDN w:val="0"/>
        <w:adjustRightInd w:val="0"/>
        <w:rPr>
          <w:rFonts w:ascii="Cambria" w:eastAsiaTheme="minorEastAsia" w:hAnsi="Cambria"/>
          <w:color w:val="000000" w:themeColor="text1"/>
          <w:sz w:val="22"/>
          <w:szCs w:val="22"/>
          <w:lang w:eastAsia="ja-JP"/>
        </w:rPr>
      </w:pPr>
    </w:p>
    <w:p w14:paraId="7069F2AC" w14:textId="52CD2F33"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A = 9</w:t>
      </w:r>
      <w:r w:rsidR="00EE0D0E" w:rsidRPr="0048115E">
        <w:rPr>
          <w:rFonts w:ascii="Cambria" w:eastAsiaTheme="minorEastAsia" w:hAnsi="Cambria"/>
          <w:color w:val="000000" w:themeColor="text1"/>
          <w:sz w:val="22"/>
          <w:szCs w:val="22"/>
          <w:lang w:eastAsia="ja-JP"/>
        </w:rPr>
        <w:t>6</w:t>
      </w:r>
      <w:r w:rsidRPr="0048115E">
        <w:rPr>
          <w:rFonts w:ascii="Cambria" w:eastAsiaTheme="minorEastAsia" w:hAnsi="Cambria"/>
          <w:color w:val="000000" w:themeColor="text1"/>
          <w:sz w:val="22"/>
          <w:szCs w:val="22"/>
          <w:lang w:eastAsia="ja-JP"/>
        </w:rPr>
        <w:t>-100%</w:t>
      </w:r>
    </w:p>
    <w:p w14:paraId="2B8FB303" w14:textId="54AA2A4F"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A- = 9</w:t>
      </w:r>
      <w:r w:rsidR="00EE0D0E" w:rsidRPr="0048115E">
        <w:rPr>
          <w:rFonts w:ascii="Cambria" w:eastAsiaTheme="minorEastAsia" w:hAnsi="Cambria"/>
          <w:color w:val="000000" w:themeColor="text1"/>
          <w:sz w:val="22"/>
          <w:szCs w:val="22"/>
          <w:lang w:eastAsia="ja-JP"/>
        </w:rPr>
        <w:t>2</w:t>
      </w:r>
      <w:r w:rsidRPr="0048115E">
        <w:rPr>
          <w:rFonts w:ascii="Cambria" w:eastAsiaTheme="minorEastAsia" w:hAnsi="Cambria"/>
          <w:color w:val="000000" w:themeColor="text1"/>
          <w:sz w:val="22"/>
          <w:szCs w:val="22"/>
          <w:lang w:eastAsia="ja-JP"/>
        </w:rPr>
        <w:t>-9</w:t>
      </w:r>
      <w:r w:rsidR="00EE0D0E" w:rsidRPr="0048115E">
        <w:rPr>
          <w:rFonts w:ascii="Cambria" w:eastAsiaTheme="minorEastAsia" w:hAnsi="Cambria"/>
          <w:color w:val="000000" w:themeColor="text1"/>
          <w:sz w:val="22"/>
          <w:szCs w:val="22"/>
          <w:lang w:eastAsia="ja-JP"/>
        </w:rPr>
        <w:t>5</w:t>
      </w:r>
      <w:r w:rsidRPr="0048115E">
        <w:rPr>
          <w:rFonts w:ascii="Cambria" w:eastAsiaTheme="minorEastAsia" w:hAnsi="Cambria"/>
          <w:color w:val="000000" w:themeColor="text1"/>
          <w:sz w:val="22"/>
          <w:szCs w:val="22"/>
          <w:lang w:eastAsia="ja-JP"/>
        </w:rPr>
        <w:t>%</w:t>
      </w:r>
    </w:p>
    <w:p w14:paraId="42D34924" w14:textId="2D0448BA"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B+ = 8</w:t>
      </w:r>
      <w:r w:rsidR="00EE0D0E" w:rsidRPr="0048115E">
        <w:rPr>
          <w:rFonts w:ascii="Cambria" w:eastAsiaTheme="minorEastAsia" w:hAnsi="Cambria"/>
          <w:color w:val="000000" w:themeColor="text1"/>
          <w:sz w:val="22"/>
          <w:szCs w:val="22"/>
          <w:lang w:eastAsia="ja-JP"/>
        </w:rPr>
        <w:t>9</w:t>
      </w:r>
      <w:r w:rsidRPr="0048115E">
        <w:rPr>
          <w:rFonts w:ascii="Cambria" w:eastAsiaTheme="minorEastAsia" w:hAnsi="Cambria"/>
          <w:color w:val="000000" w:themeColor="text1"/>
          <w:sz w:val="22"/>
          <w:szCs w:val="22"/>
          <w:lang w:eastAsia="ja-JP"/>
        </w:rPr>
        <w:t>-</w:t>
      </w:r>
      <w:r w:rsidR="00EE0D0E" w:rsidRPr="0048115E">
        <w:rPr>
          <w:rFonts w:ascii="Cambria" w:eastAsiaTheme="minorEastAsia" w:hAnsi="Cambria"/>
          <w:color w:val="000000" w:themeColor="text1"/>
          <w:sz w:val="22"/>
          <w:szCs w:val="22"/>
          <w:lang w:eastAsia="ja-JP"/>
        </w:rPr>
        <w:t>91</w:t>
      </w:r>
      <w:r w:rsidRPr="0048115E">
        <w:rPr>
          <w:rFonts w:ascii="Cambria" w:eastAsiaTheme="minorEastAsia" w:hAnsi="Cambria"/>
          <w:color w:val="000000" w:themeColor="text1"/>
          <w:sz w:val="22"/>
          <w:szCs w:val="22"/>
          <w:lang w:eastAsia="ja-JP"/>
        </w:rPr>
        <w:t>%</w:t>
      </w:r>
    </w:p>
    <w:p w14:paraId="3EA9B5C2" w14:textId="0F262247"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B = 8</w:t>
      </w:r>
      <w:r w:rsidR="00EE0D0E" w:rsidRPr="0048115E">
        <w:rPr>
          <w:rFonts w:ascii="Cambria" w:eastAsiaTheme="minorEastAsia" w:hAnsi="Cambria"/>
          <w:color w:val="000000" w:themeColor="text1"/>
          <w:sz w:val="22"/>
          <w:szCs w:val="22"/>
          <w:lang w:eastAsia="ja-JP"/>
        </w:rPr>
        <w:t>4</w:t>
      </w:r>
      <w:r w:rsidRPr="0048115E">
        <w:rPr>
          <w:rFonts w:ascii="Cambria" w:eastAsiaTheme="minorEastAsia" w:hAnsi="Cambria"/>
          <w:color w:val="000000" w:themeColor="text1"/>
          <w:sz w:val="22"/>
          <w:szCs w:val="22"/>
          <w:lang w:eastAsia="ja-JP"/>
        </w:rPr>
        <w:t>-8</w:t>
      </w:r>
      <w:r w:rsidR="00EE0D0E" w:rsidRPr="0048115E">
        <w:rPr>
          <w:rFonts w:ascii="Cambria" w:eastAsiaTheme="minorEastAsia" w:hAnsi="Cambria"/>
          <w:color w:val="000000" w:themeColor="text1"/>
          <w:sz w:val="22"/>
          <w:szCs w:val="22"/>
          <w:lang w:eastAsia="ja-JP"/>
        </w:rPr>
        <w:t>8</w:t>
      </w:r>
      <w:r w:rsidRPr="0048115E">
        <w:rPr>
          <w:rFonts w:ascii="Cambria" w:eastAsiaTheme="minorEastAsia" w:hAnsi="Cambria"/>
          <w:color w:val="000000" w:themeColor="text1"/>
          <w:sz w:val="22"/>
          <w:szCs w:val="22"/>
          <w:lang w:eastAsia="ja-JP"/>
        </w:rPr>
        <w:t>%</w:t>
      </w:r>
    </w:p>
    <w:p w14:paraId="0FAE987D" w14:textId="3EE41BDB"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B- = 80-8</w:t>
      </w:r>
      <w:r w:rsidR="00EE0D0E" w:rsidRPr="0048115E">
        <w:rPr>
          <w:rFonts w:ascii="Cambria" w:eastAsiaTheme="minorEastAsia" w:hAnsi="Cambria"/>
          <w:color w:val="000000" w:themeColor="text1"/>
          <w:sz w:val="22"/>
          <w:szCs w:val="22"/>
          <w:lang w:eastAsia="ja-JP"/>
        </w:rPr>
        <w:t>3</w:t>
      </w:r>
      <w:r w:rsidRPr="0048115E">
        <w:rPr>
          <w:rFonts w:ascii="Cambria" w:eastAsiaTheme="minorEastAsia" w:hAnsi="Cambria"/>
          <w:color w:val="000000" w:themeColor="text1"/>
          <w:sz w:val="22"/>
          <w:szCs w:val="22"/>
          <w:lang w:eastAsia="ja-JP"/>
        </w:rPr>
        <w:t>%</w:t>
      </w:r>
    </w:p>
    <w:p w14:paraId="381CB20D" w14:textId="06FB50BD"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C+ = 7</w:t>
      </w:r>
      <w:r w:rsidR="00EE0D0E" w:rsidRPr="0048115E">
        <w:rPr>
          <w:rFonts w:ascii="Cambria" w:eastAsiaTheme="minorEastAsia" w:hAnsi="Cambria"/>
          <w:color w:val="000000" w:themeColor="text1"/>
          <w:sz w:val="22"/>
          <w:szCs w:val="22"/>
          <w:lang w:eastAsia="ja-JP"/>
        </w:rPr>
        <w:t>6</w:t>
      </w:r>
      <w:r w:rsidRPr="0048115E">
        <w:rPr>
          <w:rFonts w:ascii="Cambria" w:eastAsiaTheme="minorEastAsia" w:hAnsi="Cambria"/>
          <w:color w:val="000000" w:themeColor="text1"/>
          <w:sz w:val="22"/>
          <w:szCs w:val="22"/>
          <w:lang w:eastAsia="ja-JP"/>
        </w:rPr>
        <w:t>-79%</w:t>
      </w:r>
    </w:p>
    <w:p w14:paraId="3FE770DE" w14:textId="54105FC7"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C = 7</w:t>
      </w:r>
      <w:r w:rsidR="00EE0D0E" w:rsidRPr="0048115E">
        <w:rPr>
          <w:rFonts w:ascii="Cambria" w:eastAsiaTheme="minorEastAsia" w:hAnsi="Cambria"/>
          <w:color w:val="000000" w:themeColor="text1"/>
          <w:sz w:val="22"/>
          <w:szCs w:val="22"/>
          <w:lang w:eastAsia="ja-JP"/>
        </w:rPr>
        <w:t>2</w:t>
      </w:r>
      <w:r w:rsidRPr="0048115E">
        <w:rPr>
          <w:rFonts w:ascii="Cambria" w:eastAsiaTheme="minorEastAsia" w:hAnsi="Cambria"/>
          <w:color w:val="000000" w:themeColor="text1"/>
          <w:sz w:val="22"/>
          <w:szCs w:val="22"/>
          <w:lang w:eastAsia="ja-JP"/>
        </w:rPr>
        <w:t>-7</w:t>
      </w:r>
      <w:r w:rsidR="00EE0D0E" w:rsidRPr="0048115E">
        <w:rPr>
          <w:rFonts w:ascii="Cambria" w:eastAsiaTheme="minorEastAsia" w:hAnsi="Cambria"/>
          <w:color w:val="000000" w:themeColor="text1"/>
          <w:sz w:val="22"/>
          <w:szCs w:val="22"/>
          <w:lang w:eastAsia="ja-JP"/>
        </w:rPr>
        <w:t>5</w:t>
      </w:r>
      <w:r w:rsidRPr="0048115E">
        <w:rPr>
          <w:rFonts w:ascii="Cambria" w:eastAsiaTheme="minorEastAsia" w:hAnsi="Cambria"/>
          <w:color w:val="000000" w:themeColor="text1"/>
          <w:sz w:val="22"/>
          <w:szCs w:val="22"/>
          <w:lang w:eastAsia="ja-JP"/>
        </w:rPr>
        <w:t>%</w:t>
      </w:r>
    </w:p>
    <w:p w14:paraId="2CE1CDD1" w14:textId="12DBBB3D"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 xml:space="preserve">C- = </w:t>
      </w:r>
      <w:r w:rsidR="00EE0D0E" w:rsidRPr="0048115E">
        <w:rPr>
          <w:rFonts w:ascii="Cambria" w:eastAsiaTheme="minorEastAsia" w:hAnsi="Cambria"/>
          <w:color w:val="000000" w:themeColor="text1"/>
          <w:sz w:val="22"/>
          <w:szCs w:val="22"/>
          <w:lang w:eastAsia="ja-JP"/>
        </w:rPr>
        <w:t>68</w:t>
      </w:r>
      <w:r w:rsidRPr="0048115E">
        <w:rPr>
          <w:rFonts w:ascii="Cambria" w:eastAsiaTheme="minorEastAsia" w:hAnsi="Cambria"/>
          <w:color w:val="000000" w:themeColor="text1"/>
          <w:sz w:val="22"/>
          <w:szCs w:val="22"/>
          <w:lang w:eastAsia="ja-JP"/>
        </w:rPr>
        <w:t>-7</w:t>
      </w:r>
      <w:r w:rsidR="00EE0D0E" w:rsidRPr="0048115E">
        <w:rPr>
          <w:rFonts w:ascii="Cambria" w:eastAsiaTheme="minorEastAsia" w:hAnsi="Cambria"/>
          <w:color w:val="000000" w:themeColor="text1"/>
          <w:sz w:val="22"/>
          <w:szCs w:val="22"/>
          <w:lang w:eastAsia="ja-JP"/>
        </w:rPr>
        <w:t>1</w:t>
      </w:r>
      <w:r w:rsidRPr="0048115E">
        <w:rPr>
          <w:rFonts w:ascii="Cambria" w:eastAsiaTheme="minorEastAsia" w:hAnsi="Cambria"/>
          <w:color w:val="000000" w:themeColor="text1"/>
          <w:sz w:val="22"/>
          <w:szCs w:val="22"/>
          <w:lang w:eastAsia="ja-JP"/>
        </w:rPr>
        <w:t>%</w:t>
      </w:r>
    </w:p>
    <w:p w14:paraId="6DA1843E" w14:textId="4008850E"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D+ = 6</w:t>
      </w:r>
      <w:r w:rsidR="00EE0D0E" w:rsidRPr="0048115E">
        <w:rPr>
          <w:rFonts w:ascii="Cambria" w:eastAsiaTheme="minorEastAsia" w:hAnsi="Cambria"/>
          <w:color w:val="000000" w:themeColor="text1"/>
          <w:sz w:val="22"/>
          <w:szCs w:val="22"/>
          <w:lang w:eastAsia="ja-JP"/>
        </w:rPr>
        <w:t>4</w:t>
      </w:r>
      <w:r w:rsidRPr="0048115E">
        <w:rPr>
          <w:rFonts w:ascii="Cambria" w:eastAsiaTheme="minorEastAsia" w:hAnsi="Cambria"/>
          <w:color w:val="000000" w:themeColor="text1"/>
          <w:sz w:val="22"/>
          <w:szCs w:val="22"/>
          <w:lang w:eastAsia="ja-JP"/>
        </w:rPr>
        <w:t>-6</w:t>
      </w:r>
      <w:r w:rsidR="00EE0D0E" w:rsidRPr="0048115E">
        <w:rPr>
          <w:rFonts w:ascii="Cambria" w:eastAsiaTheme="minorEastAsia" w:hAnsi="Cambria"/>
          <w:color w:val="000000" w:themeColor="text1"/>
          <w:sz w:val="22"/>
          <w:szCs w:val="22"/>
          <w:lang w:eastAsia="ja-JP"/>
        </w:rPr>
        <w:t>8</w:t>
      </w:r>
      <w:r w:rsidRPr="0048115E">
        <w:rPr>
          <w:rFonts w:ascii="Cambria" w:eastAsiaTheme="minorEastAsia" w:hAnsi="Cambria"/>
          <w:color w:val="000000" w:themeColor="text1"/>
          <w:sz w:val="22"/>
          <w:szCs w:val="22"/>
          <w:lang w:eastAsia="ja-JP"/>
        </w:rPr>
        <w:t>%</w:t>
      </w:r>
    </w:p>
    <w:p w14:paraId="685B3D00" w14:textId="72DBF33C" w:rsidR="00471502" w:rsidRPr="0048115E" w:rsidRDefault="00471502" w:rsidP="00471502">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D = 60-6</w:t>
      </w:r>
      <w:r w:rsidR="00EE0D0E" w:rsidRPr="0048115E">
        <w:rPr>
          <w:rFonts w:ascii="Cambria" w:eastAsiaTheme="minorEastAsia" w:hAnsi="Cambria"/>
          <w:color w:val="000000" w:themeColor="text1"/>
          <w:sz w:val="22"/>
          <w:szCs w:val="22"/>
          <w:lang w:eastAsia="ja-JP"/>
        </w:rPr>
        <w:t>3</w:t>
      </w:r>
      <w:r w:rsidRPr="0048115E">
        <w:rPr>
          <w:rFonts w:ascii="Cambria" w:eastAsiaTheme="minorEastAsia" w:hAnsi="Cambria"/>
          <w:color w:val="000000" w:themeColor="text1"/>
          <w:sz w:val="22"/>
          <w:szCs w:val="22"/>
          <w:lang w:eastAsia="ja-JP"/>
        </w:rPr>
        <w:t>%</w:t>
      </w:r>
    </w:p>
    <w:p w14:paraId="462FF5FE" w14:textId="0440ECC4" w:rsidR="00D06AF4" w:rsidRPr="0048115E" w:rsidRDefault="00471502" w:rsidP="00535128">
      <w:pPr>
        <w:spacing w:line="240" w:lineRule="exact"/>
        <w:rPr>
          <w:rFonts w:ascii="Cambria" w:hAnsi="Cambria"/>
          <w:color w:val="000000" w:themeColor="text1"/>
          <w:sz w:val="22"/>
          <w:szCs w:val="22"/>
          <w:u w:val="single"/>
        </w:rPr>
      </w:pPr>
      <w:r w:rsidRPr="0048115E">
        <w:rPr>
          <w:rFonts w:ascii="Cambria" w:eastAsiaTheme="minorEastAsia" w:hAnsi="Cambria"/>
          <w:color w:val="000000" w:themeColor="text1"/>
          <w:sz w:val="22"/>
          <w:szCs w:val="22"/>
          <w:lang w:eastAsia="ja-JP"/>
        </w:rPr>
        <w:t>F = 0-59%</w:t>
      </w:r>
    </w:p>
    <w:p w14:paraId="5C91E9A6" w14:textId="77777777" w:rsidR="00D06AF4" w:rsidRPr="0048115E" w:rsidRDefault="00D06AF4" w:rsidP="006F0CC9">
      <w:pPr>
        <w:pStyle w:val="BodyText"/>
        <w:rPr>
          <w:rFonts w:ascii="Cambria" w:hAnsi="Cambria"/>
          <w:color w:val="000000" w:themeColor="text1"/>
          <w:szCs w:val="22"/>
        </w:rPr>
      </w:pPr>
    </w:p>
    <w:p w14:paraId="6FFEDD88" w14:textId="0D1CE0D7" w:rsidR="006F0CC9" w:rsidRPr="0048115E" w:rsidRDefault="006F0CC9" w:rsidP="006F0CC9">
      <w:pPr>
        <w:spacing w:line="240" w:lineRule="exact"/>
        <w:rPr>
          <w:rFonts w:ascii="Cambria" w:hAnsi="Cambria"/>
          <w:color w:val="000000" w:themeColor="text1"/>
          <w:sz w:val="22"/>
          <w:szCs w:val="22"/>
        </w:rPr>
      </w:pPr>
      <w:r w:rsidRPr="0048115E">
        <w:rPr>
          <w:rFonts w:ascii="Cambria" w:hAnsi="Cambria"/>
          <w:color w:val="000000" w:themeColor="text1"/>
          <w:sz w:val="22"/>
          <w:szCs w:val="22"/>
        </w:rPr>
        <w:t>The assignments are scheduled as follows:</w:t>
      </w:r>
    </w:p>
    <w:p w14:paraId="27EA431E" w14:textId="77777777" w:rsidR="00D06AF4" w:rsidRPr="0048115E" w:rsidRDefault="00D06AF4" w:rsidP="006F0CC9">
      <w:pPr>
        <w:spacing w:line="240" w:lineRule="exact"/>
        <w:rPr>
          <w:rFonts w:ascii="Cambria" w:hAnsi="Cambria"/>
          <w:color w:val="000000" w:themeColor="text1"/>
          <w:sz w:val="22"/>
          <w:szCs w:val="22"/>
        </w:rPr>
      </w:pPr>
    </w:p>
    <w:p w14:paraId="1F859495" w14:textId="1D6C8EC7" w:rsidR="006F0CC9" w:rsidRPr="0048115E" w:rsidRDefault="00D06AF4" w:rsidP="006F0CC9">
      <w:pPr>
        <w:spacing w:line="240" w:lineRule="exact"/>
        <w:rPr>
          <w:rFonts w:ascii="Cambria" w:hAnsi="Cambria"/>
          <w:color w:val="000000" w:themeColor="text1"/>
          <w:sz w:val="22"/>
          <w:szCs w:val="22"/>
        </w:rPr>
      </w:pPr>
      <w:r w:rsidRPr="0048115E">
        <w:rPr>
          <w:rFonts w:ascii="Cambria" w:hAnsi="Cambria"/>
          <w:color w:val="000000" w:themeColor="text1"/>
          <w:sz w:val="22"/>
          <w:szCs w:val="22"/>
        </w:rPr>
        <w:t xml:space="preserve">Response papers: </w:t>
      </w:r>
      <w:r w:rsidR="0048115E">
        <w:rPr>
          <w:rFonts w:ascii="Cambria" w:hAnsi="Cambria"/>
          <w:color w:val="000000" w:themeColor="text1"/>
          <w:sz w:val="22"/>
          <w:szCs w:val="22"/>
        </w:rPr>
        <w:tab/>
      </w:r>
      <w:r w:rsidRPr="0048115E">
        <w:rPr>
          <w:rFonts w:ascii="Cambria" w:hAnsi="Cambria"/>
          <w:color w:val="000000" w:themeColor="text1"/>
          <w:sz w:val="22"/>
          <w:szCs w:val="22"/>
        </w:rPr>
        <w:t>Weekly, submitted before class</w:t>
      </w:r>
    </w:p>
    <w:p w14:paraId="7645F15F" w14:textId="68AE20DD" w:rsidR="006F0CC9" w:rsidRPr="0048115E" w:rsidRDefault="006F0CC9" w:rsidP="006F0CC9">
      <w:pPr>
        <w:spacing w:line="240" w:lineRule="exact"/>
        <w:rPr>
          <w:rFonts w:ascii="Cambria" w:hAnsi="Cambria"/>
          <w:color w:val="000000" w:themeColor="text1"/>
          <w:sz w:val="22"/>
          <w:szCs w:val="22"/>
        </w:rPr>
      </w:pPr>
      <w:r w:rsidRPr="0048115E">
        <w:rPr>
          <w:rFonts w:ascii="Cambria" w:hAnsi="Cambria"/>
          <w:color w:val="000000" w:themeColor="text1"/>
          <w:sz w:val="22"/>
          <w:szCs w:val="22"/>
        </w:rPr>
        <w:t xml:space="preserve">Midterm: </w:t>
      </w:r>
      <w:r w:rsidRPr="0048115E">
        <w:rPr>
          <w:rFonts w:ascii="Cambria" w:hAnsi="Cambria"/>
          <w:color w:val="000000" w:themeColor="text1"/>
          <w:sz w:val="22"/>
          <w:szCs w:val="22"/>
        </w:rPr>
        <w:tab/>
      </w:r>
      <w:r w:rsidR="0048115E">
        <w:rPr>
          <w:rFonts w:ascii="Cambria" w:hAnsi="Cambria"/>
          <w:color w:val="000000" w:themeColor="text1"/>
          <w:sz w:val="22"/>
          <w:szCs w:val="22"/>
        </w:rPr>
        <w:tab/>
      </w:r>
      <w:r w:rsidR="00117D14" w:rsidRPr="0048115E">
        <w:rPr>
          <w:rFonts w:ascii="Cambria" w:hAnsi="Cambria"/>
          <w:color w:val="000000" w:themeColor="text1"/>
          <w:sz w:val="22"/>
          <w:szCs w:val="22"/>
        </w:rPr>
        <w:t xml:space="preserve">April </w:t>
      </w:r>
      <w:r w:rsidR="00E56D8A" w:rsidRPr="0048115E">
        <w:rPr>
          <w:rFonts w:ascii="Cambria" w:hAnsi="Cambria"/>
          <w:color w:val="000000" w:themeColor="text1"/>
          <w:sz w:val="22"/>
          <w:szCs w:val="22"/>
        </w:rPr>
        <w:t>1</w:t>
      </w:r>
      <w:r w:rsidR="00117D14" w:rsidRPr="0048115E">
        <w:rPr>
          <w:rFonts w:ascii="Cambria" w:hAnsi="Cambria"/>
          <w:color w:val="000000" w:themeColor="text1"/>
          <w:sz w:val="22"/>
          <w:szCs w:val="22"/>
        </w:rPr>
        <w:t>8</w:t>
      </w:r>
    </w:p>
    <w:p w14:paraId="4C2E55DA" w14:textId="7B2F9D71" w:rsidR="006F0CC9" w:rsidRPr="0048115E" w:rsidRDefault="006F0CC9" w:rsidP="006F0CC9">
      <w:pPr>
        <w:spacing w:line="240" w:lineRule="exact"/>
        <w:rPr>
          <w:rFonts w:ascii="Cambria" w:hAnsi="Cambria"/>
          <w:color w:val="000000" w:themeColor="text1"/>
          <w:sz w:val="22"/>
          <w:szCs w:val="22"/>
        </w:rPr>
      </w:pPr>
      <w:r w:rsidRPr="0048115E">
        <w:rPr>
          <w:rFonts w:ascii="Cambria" w:hAnsi="Cambria"/>
          <w:color w:val="000000" w:themeColor="text1"/>
          <w:sz w:val="22"/>
          <w:szCs w:val="22"/>
        </w:rPr>
        <w:t>Paper</w:t>
      </w:r>
      <w:r w:rsidR="00E56D8A" w:rsidRPr="0048115E">
        <w:rPr>
          <w:rFonts w:ascii="Cambria" w:hAnsi="Cambria"/>
          <w:color w:val="000000" w:themeColor="text1"/>
          <w:sz w:val="22"/>
          <w:szCs w:val="22"/>
        </w:rPr>
        <w:t>s</w:t>
      </w:r>
      <w:r w:rsidRPr="0048115E">
        <w:rPr>
          <w:rFonts w:ascii="Cambria" w:hAnsi="Cambria"/>
          <w:color w:val="000000" w:themeColor="text1"/>
          <w:sz w:val="22"/>
          <w:szCs w:val="22"/>
        </w:rPr>
        <w:t xml:space="preserve"> due:</w:t>
      </w:r>
      <w:r w:rsidRPr="0048115E">
        <w:rPr>
          <w:rFonts w:ascii="Cambria" w:hAnsi="Cambria"/>
          <w:color w:val="000000" w:themeColor="text1"/>
          <w:sz w:val="22"/>
          <w:szCs w:val="22"/>
        </w:rPr>
        <w:tab/>
      </w:r>
      <w:r w:rsidR="0048115E">
        <w:rPr>
          <w:rFonts w:ascii="Cambria" w:hAnsi="Cambria"/>
          <w:color w:val="000000" w:themeColor="text1"/>
          <w:sz w:val="22"/>
          <w:szCs w:val="22"/>
        </w:rPr>
        <w:tab/>
      </w:r>
      <w:r w:rsidR="00117D14" w:rsidRPr="0048115E">
        <w:rPr>
          <w:rFonts w:ascii="Cambria" w:hAnsi="Cambria"/>
          <w:color w:val="000000" w:themeColor="text1"/>
          <w:sz w:val="22"/>
          <w:szCs w:val="22"/>
        </w:rPr>
        <w:t xml:space="preserve">May </w:t>
      </w:r>
      <w:r w:rsidR="00CB737B" w:rsidRPr="0048115E">
        <w:rPr>
          <w:rFonts w:ascii="Cambria" w:hAnsi="Cambria"/>
          <w:color w:val="000000" w:themeColor="text1"/>
          <w:sz w:val="22"/>
          <w:szCs w:val="22"/>
        </w:rPr>
        <w:t>19</w:t>
      </w:r>
    </w:p>
    <w:p w14:paraId="28A05840" w14:textId="6CB7EC1D" w:rsidR="006F0CC9" w:rsidRPr="0048115E" w:rsidRDefault="006F0CC9" w:rsidP="006F0CC9">
      <w:pPr>
        <w:spacing w:line="240" w:lineRule="exact"/>
        <w:rPr>
          <w:rFonts w:ascii="Cambria" w:hAnsi="Cambria"/>
          <w:color w:val="000000" w:themeColor="text1"/>
          <w:sz w:val="22"/>
          <w:szCs w:val="22"/>
        </w:rPr>
      </w:pPr>
      <w:r w:rsidRPr="0048115E">
        <w:rPr>
          <w:rFonts w:ascii="Cambria" w:hAnsi="Cambria"/>
          <w:color w:val="000000" w:themeColor="text1"/>
          <w:sz w:val="22"/>
          <w:szCs w:val="22"/>
        </w:rPr>
        <w:t xml:space="preserve">Final Exam: </w:t>
      </w:r>
      <w:r w:rsidRPr="0048115E">
        <w:rPr>
          <w:rFonts w:ascii="Cambria" w:hAnsi="Cambria"/>
          <w:color w:val="000000" w:themeColor="text1"/>
          <w:sz w:val="22"/>
          <w:szCs w:val="22"/>
        </w:rPr>
        <w:tab/>
      </w:r>
      <w:r w:rsidR="0048115E">
        <w:rPr>
          <w:rFonts w:ascii="Cambria" w:hAnsi="Cambria"/>
          <w:color w:val="000000" w:themeColor="text1"/>
          <w:sz w:val="22"/>
          <w:szCs w:val="22"/>
        </w:rPr>
        <w:tab/>
      </w:r>
      <w:r w:rsidRPr="0048115E">
        <w:rPr>
          <w:rFonts w:ascii="Cambria" w:hAnsi="Cambria"/>
          <w:color w:val="000000" w:themeColor="text1"/>
          <w:sz w:val="22"/>
          <w:szCs w:val="22"/>
        </w:rPr>
        <w:t>TBA.  Scheduled by the Registrar</w:t>
      </w:r>
    </w:p>
    <w:p w14:paraId="6B3382DC" w14:textId="77777777" w:rsidR="00535128" w:rsidRPr="0048115E" w:rsidRDefault="00535128" w:rsidP="006F0CC9">
      <w:pPr>
        <w:spacing w:line="240" w:lineRule="exact"/>
        <w:rPr>
          <w:rFonts w:ascii="Cambria" w:hAnsi="Cambria"/>
          <w:color w:val="000000" w:themeColor="text1"/>
          <w:sz w:val="22"/>
          <w:szCs w:val="22"/>
        </w:rPr>
      </w:pPr>
    </w:p>
    <w:p w14:paraId="2A6650BD" w14:textId="77777777" w:rsidR="006F0CC9" w:rsidRPr="0048115E" w:rsidRDefault="006F0CC9" w:rsidP="006F0CC9">
      <w:pPr>
        <w:spacing w:line="240" w:lineRule="exact"/>
        <w:rPr>
          <w:rFonts w:ascii="Cambria" w:hAnsi="Cambria"/>
          <w:color w:val="000000" w:themeColor="text1"/>
          <w:sz w:val="22"/>
          <w:szCs w:val="22"/>
        </w:rPr>
      </w:pPr>
    </w:p>
    <w:p w14:paraId="3234330F" w14:textId="6251D276" w:rsidR="006F0CC9" w:rsidRPr="0048115E" w:rsidRDefault="006F0CC9" w:rsidP="006F0CC9">
      <w:pPr>
        <w:spacing w:line="240" w:lineRule="exact"/>
        <w:rPr>
          <w:rFonts w:ascii="Cambria" w:hAnsi="Cambria"/>
          <w:color w:val="000000" w:themeColor="text1"/>
          <w:sz w:val="22"/>
          <w:szCs w:val="22"/>
          <w:u w:val="single"/>
        </w:rPr>
      </w:pPr>
      <w:r w:rsidRPr="0048115E">
        <w:rPr>
          <w:rFonts w:ascii="Cambria" w:hAnsi="Cambria"/>
          <w:b/>
          <w:color w:val="000000" w:themeColor="text1"/>
          <w:sz w:val="22"/>
          <w:szCs w:val="22"/>
          <w:u w:val="single"/>
        </w:rPr>
        <w:t>Satisfactory completion of all assignments is required to pass the course.</w:t>
      </w:r>
      <w:r w:rsidRPr="0048115E">
        <w:rPr>
          <w:rFonts w:ascii="Cambria" w:hAnsi="Cambria"/>
          <w:color w:val="000000" w:themeColor="text1"/>
          <w:sz w:val="22"/>
          <w:szCs w:val="22"/>
          <w:u w:val="single"/>
        </w:rPr>
        <w:t xml:space="preserve"> </w:t>
      </w:r>
    </w:p>
    <w:p w14:paraId="30D1094B" w14:textId="77777777" w:rsidR="006F0CC9" w:rsidRPr="0048115E" w:rsidRDefault="006F0CC9" w:rsidP="006F0CC9">
      <w:pPr>
        <w:rPr>
          <w:rFonts w:ascii="Cambria" w:hAnsi="Cambria"/>
          <w:color w:val="000000" w:themeColor="text1"/>
          <w:sz w:val="22"/>
          <w:szCs w:val="22"/>
        </w:rPr>
      </w:pPr>
    </w:p>
    <w:p w14:paraId="5E5E5D48" w14:textId="77777777" w:rsidR="006F0CC9" w:rsidRPr="0048115E" w:rsidRDefault="006F0CC9" w:rsidP="006F0CC9">
      <w:pPr>
        <w:rPr>
          <w:rFonts w:ascii="Cambria" w:hAnsi="Cambria"/>
          <w:color w:val="000000" w:themeColor="text1"/>
          <w:sz w:val="22"/>
          <w:szCs w:val="22"/>
        </w:rPr>
      </w:pPr>
      <w:r w:rsidRPr="0048115E">
        <w:rPr>
          <w:rFonts w:ascii="Cambria" w:hAnsi="Cambria"/>
          <w:color w:val="000000" w:themeColor="text1"/>
          <w:sz w:val="22"/>
          <w:szCs w:val="22"/>
        </w:rPr>
        <w:lastRenderedPageBreak/>
        <w:t>POLICY ON ACADEMIC HONESTY:</w:t>
      </w:r>
    </w:p>
    <w:p w14:paraId="3BB8AC47" w14:textId="707D3369" w:rsidR="00B810FE" w:rsidRPr="0048115E" w:rsidRDefault="008830AC" w:rsidP="006F0CC9">
      <w:pPr>
        <w:rPr>
          <w:rFonts w:ascii="Cambria" w:hAnsi="Cambria"/>
          <w:i/>
          <w:color w:val="000000" w:themeColor="text1"/>
          <w:sz w:val="22"/>
          <w:szCs w:val="22"/>
        </w:rPr>
      </w:pPr>
      <w:r w:rsidRPr="0048115E">
        <w:rPr>
          <w:rFonts w:ascii="Cambria" w:eastAsiaTheme="minorEastAsia" w:hAnsi="Cambria"/>
          <w:i/>
          <w:color w:val="000000" w:themeColor="text1"/>
          <w:sz w:val="22"/>
          <w:szCs w:val="22"/>
          <w:lang w:eastAsia="ja-JP"/>
        </w:rPr>
        <w:t>Please</w:t>
      </w:r>
      <w:r w:rsidR="00B810FE" w:rsidRPr="0048115E">
        <w:rPr>
          <w:rFonts w:ascii="Cambria" w:eastAsiaTheme="minorEastAsia" w:hAnsi="Cambria"/>
          <w:i/>
          <w:color w:val="000000" w:themeColor="text1"/>
          <w:sz w:val="22"/>
          <w:szCs w:val="22"/>
          <w:lang w:eastAsia="ja-JP"/>
        </w:rPr>
        <w:t xml:space="preserve"> read the following carefully and be advised that the policy is real.</w:t>
      </w:r>
      <w:r w:rsidR="00B810FE" w:rsidRPr="0048115E">
        <w:rPr>
          <w:rFonts w:ascii="Cambria" w:hAnsi="Cambria"/>
          <w:i/>
          <w:color w:val="000000" w:themeColor="text1"/>
          <w:sz w:val="22"/>
          <w:szCs w:val="22"/>
        </w:rPr>
        <w:t xml:space="preserve"> </w:t>
      </w:r>
    </w:p>
    <w:p w14:paraId="0E2A3869" w14:textId="77777777" w:rsidR="008830AC" w:rsidRPr="0048115E" w:rsidRDefault="008830AC" w:rsidP="006F0CC9">
      <w:pPr>
        <w:rPr>
          <w:rFonts w:ascii="Cambria" w:hAnsi="Cambria"/>
          <w:color w:val="000000" w:themeColor="text1"/>
          <w:sz w:val="22"/>
          <w:szCs w:val="22"/>
          <w:u w:val="single"/>
        </w:rPr>
      </w:pPr>
    </w:p>
    <w:p w14:paraId="35498924" w14:textId="6A9D9966" w:rsidR="00D80CE3" w:rsidRPr="0048115E" w:rsidRDefault="00AA26CB" w:rsidP="007C35B9">
      <w:pPr>
        <w:widowControl w:val="0"/>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Plagiarism</w:t>
      </w:r>
      <w:r w:rsidRPr="0048115E">
        <w:rPr>
          <w:rFonts w:ascii="Cambria" w:eastAsiaTheme="minorEastAsia" w:hAnsi="Cambria"/>
          <w:b/>
          <w:bCs/>
          <w:color w:val="000000" w:themeColor="text1"/>
          <w:sz w:val="22"/>
          <w:szCs w:val="22"/>
          <w:lang w:eastAsia="ja-JP"/>
        </w:rPr>
        <w:t>—</w:t>
      </w:r>
      <w:r w:rsidRPr="0048115E">
        <w:rPr>
          <w:rFonts w:ascii="Cambria" w:eastAsiaTheme="minorEastAsia" w:hAnsi="Cambria"/>
          <w:color w:val="000000" w:themeColor="text1"/>
          <w:sz w:val="22"/>
          <w:szCs w:val="22"/>
          <w:lang w:eastAsia="ja-JP"/>
        </w:rPr>
        <w:t>the use of another’s intellectual work without acknowledgement</w:t>
      </w:r>
      <w:r w:rsidRPr="0048115E">
        <w:rPr>
          <w:rFonts w:ascii="Cambria" w:eastAsiaTheme="minorEastAsia" w:hAnsi="Cambria"/>
          <w:b/>
          <w:bCs/>
          <w:color w:val="000000" w:themeColor="text1"/>
          <w:sz w:val="22"/>
          <w:szCs w:val="22"/>
          <w:lang w:eastAsia="ja-JP"/>
        </w:rPr>
        <w:t>—</w:t>
      </w:r>
      <w:r w:rsidRPr="0048115E">
        <w:rPr>
          <w:rFonts w:ascii="Cambria" w:eastAsiaTheme="minorEastAsia" w:hAnsi="Cambria"/>
          <w:color w:val="000000" w:themeColor="text1"/>
          <w:sz w:val="22"/>
          <w:szCs w:val="22"/>
          <w:lang w:eastAsia="ja-JP"/>
        </w:rPr>
        <w:t xml:space="preserve">is a serious offense. </w:t>
      </w:r>
      <w:r w:rsidRPr="0048115E">
        <w:rPr>
          <w:rFonts w:ascii="Cambria" w:eastAsiaTheme="minorEastAsia" w:hAnsi="Cambria"/>
          <w:color w:val="000000" w:themeColor="text1"/>
          <w:sz w:val="22"/>
          <w:szCs w:val="22"/>
          <w:u w:val="single"/>
          <w:lang w:eastAsia="ja-JP"/>
        </w:rPr>
        <w:t xml:space="preserve">Students who plagiarize or </w:t>
      </w:r>
      <w:r w:rsidRPr="0048115E">
        <w:rPr>
          <w:rFonts w:ascii="Cambria" w:hAnsi="Cambria"/>
          <w:color w:val="000000" w:themeColor="text1"/>
          <w:sz w:val="22"/>
          <w:szCs w:val="22"/>
          <w:u w:val="single"/>
        </w:rPr>
        <w:t>hand</w:t>
      </w:r>
      <w:r w:rsidR="006F0CC9" w:rsidRPr="0048115E">
        <w:rPr>
          <w:rFonts w:ascii="Cambria" w:hAnsi="Cambria"/>
          <w:color w:val="000000" w:themeColor="text1"/>
          <w:sz w:val="22"/>
          <w:szCs w:val="22"/>
          <w:u w:val="single"/>
        </w:rPr>
        <w:t xml:space="preserve"> in work completed by </w:t>
      </w:r>
      <w:r w:rsidRPr="0048115E">
        <w:rPr>
          <w:rFonts w:ascii="Cambria" w:hAnsi="Cambria"/>
          <w:color w:val="000000" w:themeColor="text1"/>
          <w:sz w:val="22"/>
          <w:szCs w:val="22"/>
          <w:u w:val="single"/>
        </w:rPr>
        <w:t>another will receive</w:t>
      </w:r>
      <w:r w:rsidR="006F0CC9" w:rsidRPr="0048115E">
        <w:rPr>
          <w:rFonts w:ascii="Cambria" w:hAnsi="Cambria"/>
          <w:color w:val="000000" w:themeColor="text1"/>
          <w:sz w:val="22"/>
          <w:szCs w:val="22"/>
          <w:u w:val="single"/>
        </w:rPr>
        <w:t xml:space="preserve"> </w:t>
      </w:r>
      <w:r w:rsidR="006F0CC9" w:rsidRPr="0048115E">
        <w:rPr>
          <w:rFonts w:ascii="Cambria" w:hAnsi="Cambria"/>
          <w:b/>
          <w:color w:val="000000" w:themeColor="text1"/>
          <w:sz w:val="22"/>
          <w:szCs w:val="22"/>
          <w:u w:val="single"/>
        </w:rPr>
        <w:t>an automatic grade of “F” for the course</w:t>
      </w:r>
      <w:r w:rsidR="006F0CC9" w:rsidRPr="0048115E">
        <w:rPr>
          <w:rFonts w:ascii="Cambria" w:hAnsi="Cambria"/>
          <w:color w:val="000000" w:themeColor="text1"/>
          <w:sz w:val="22"/>
          <w:szCs w:val="22"/>
        </w:rPr>
        <w:t xml:space="preserve">. You will also be referred to the appropriate </w:t>
      </w:r>
      <w:r w:rsidR="00117D14" w:rsidRPr="0048115E">
        <w:rPr>
          <w:rFonts w:ascii="Cambria" w:hAnsi="Cambria"/>
          <w:color w:val="000000" w:themeColor="text1"/>
          <w:sz w:val="22"/>
          <w:szCs w:val="22"/>
        </w:rPr>
        <w:t>university</w:t>
      </w:r>
      <w:r w:rsidR="006F0CC9" w:rsidRPr="0048115E">
        <w:rPr>
          <w:rFonts w:ascii="Cambria" w:hAnsi="Cambria"/>
          <w:color w:val="000000" w:themeColor="text1"/>
          <w:sz w:val="22"/>
          <w:szCs w:val="22"/>
        </w:rPr>
        <w:t xml:space="preserve"> committee. If you have any questions about plagiarism or how to cite your sources properly, please consult the section “Avoiding Plagiarism” on </w:t>
      </w:r>
      <w:proofErr w:type="spellStart"/>
      <w:r w:rsidR="00117D14" w:rsidRPr="0048115E">
        <w:rPr>
          <w:rFonts w:ascii="Cambria" w:hAnsi="Cambria"/>
          <w:color w:val="000000" w:themeColor="text1"/>
          <w:sz w:val="22"/>
          <w:szCs w:val="22"/>
        </w:rPr>
        <w:t>SuCourse</w:t>
      </w:r>
      <w:proofErr w:type="spellEnd"/>
      <w:r w:rsidR="006F0CC9" w:rsidRPr="0048115E">
        <w:rPr>
          <w:rFonts w:ascii="Cambria" w:hAnsi="Cambria"/>
          <w:color w:val="000000" w:themeColor="text1"/>
          <w:sz w:val="22"/>
          <w:szCs w:val="22"/>
        </w:rPr>
        <w:t xml:space="preserve"> </w:t>
      </w:r>
      <w:r w:rsidR="003C2F45" w:rsidRPr="0048115E">
        <w:rPr>
          <w:rFonts w:ascii="Cambria" w:hAnsi="Cambria"/>
          <w:color w:val="000000" w:themeColor="text1"/>
          <w:sz w:val="22"/>
          <w:szCs w:val="22"/>
        </w:rPr>
        <w:t xml:space="preserve">or consult </w:t>
      </w:r>
      <w:hyperlink r:id="rId10" w:history="1">
        <w:r w:rsidR="003C2F45" w:rsidRPr="0048115E">
          <w:rPr>
            <w:rStyle w:val="Hyperlink"/>
            <w:rFonts w:ascii="Cambria" w:hAnsi="Cambria"/>
            <w:color w:val="000000" w:themeColor="text1"/>
            <w:sz w:val="22"/>
            <w:szCs w:val="22"/>
          </w:rPr>
          <w:t>http://cmsw.mit.edu/writing-and-communication-center/avoiding-plagiarism/</w:t>
        </w:r>
      </w:hyperlink>
      <w:r w:rsidR="00B810FE" w:rsidRPr="0048115E">
        <w:rPr>
          <w:rFonts w:ascii="Cambria" w:hAnsi="Cambria"/>
          <w:color w:val="000000" w:themeColor="text1"/>
          <w:sz w:val="22"/>
          <w:szCs w:val="22"/>
        </w:rPr>
        <w:t xml:space="preserve"> </w:t>
      </w:r>
      <w:r w:rsidR="003C2F45" w:rsidRPr="0048115E">
        <w:rPr>
          <w:rFonts w:ascii="Cambria" w:hAnsi="Cambria"/>
          <w:color w:val="000000" w:themeColor="text1"/>
          <w:sz w:val="22"/>
          <w:szCs w:val="22"/>
        </w:rPr>
        <w:t>If you still have questions, consult</w:t>
      </w:r>
      <w:r w:rsidR="006F0CC9" w:rsidRPr="0048115E">
        <w:rPr>
          <w:rFonts w:ascii="Cambria" w:hAnsi="Cambria"/>
          <w:color w:val="000000" w:themeColor="text1"/>
          <w:sz w:val="22"/>
          <w:szCs w:val="22"/>
        </w:rPr>
        <w:t xml:space="preserve"> your instructor and TA. </w:t>
      </w:r>
    </w:p>
    <w:p w14:paraId="42A414FC" w14:textId="73DD9FC3" w:rsidR="00AA26CB" w:rsidRPr="0048115E" w:rsidRDefault="00AA26CB" w:rsidP="006F0CC9">
      <w:pPr>
        <w:jc w:val="center"/>
        <w:rPr>
          <w:rFonts w:ascii="Cambria" w:hAnsi="Cambria"/>
          <w:b/>
          <w:color w:val="000000" w:themeColor="text1"/>
          <w:sz w:val="22"/>
          <w:szCs w:val="22"/>
        </w:rPr>
      </w:pPr>
    </w:p>
    <w:p w14:paraId="1846FC1F" w14:textId="77777777" w:rsidR="00535128" w:rsidRPr="0048115E" w:rsidRDefault="00535128" w:rsidP="006F0CC9">
      <w:pPr>
        <w:jc w:val="center"/>
        <w:rPr>
          <w:rFonts w:ascii="Cambria" w:hAnsi="Cambria"/>
          <w:b/>
          <w:color w:val="000000" w:themeColor="text1"/>
          <w:sz w:val="22"/>
          <w:szCs w:val="22"/>
        </w:rPr>
      </w:pPr>
    </w:p>
    <w:p w14:paraId="1F12EDC1" w14:textId="63A7EB2C" w:rsidR="00D80CE3" w:rsidRPr="0048115E" w:rsidRDefault="00D80CE3" w:rsidP="006F0CC9">
      <w:pPr>
        <w:jc w:val="center"/>
        <w:rPr>
          <w:rFonts w:ascii="Cambria" w:hAnsi="Cambria"/>
          <w:b/>
          <w:color w:val="000000" w:themeColor="text1"/>
          <w:sz w:val="22"/>
          <w:szCs w:val="22"/>
        </w:rPr>
      </w:pPr>
      <w:r w:rsidRPr="0048115E">
        <w:rPr>
          <w:rFonts w:ascii="Cambria" w:hAnsi="Cambria"/>
          <w:b/>
          <w:color w:val="000000" w:themeColor="text1"/>
          <w:sz w:val="22"/>
          <w:szCs w:val="22"/>
        </w:rPr>
        <w:t>Schedule of Classes, Required Reading</w:t>
      </w:r>
      <w:r w:rsidR="00D24931" w:rsidRPr="0048115E">
        <w:rPr>
          <w:rFonts w:ascii="Cambria" w:hAnsi="Cambria"/>
          <w:b/>
          <w:color w:val="000000" w:themeColor="text1"/>
          <w:sz w:val="22"/>
          <w:szCs w:val="22"/>
        </w:rPr>
        <w:t>,</w:t>
      </w:r>
      <w:r w:rsidRPr="0048115E">
        <w:rPr>
          <w:rFonts w:ascii="Cambria" w:hAnsi="Cambria"/>
          <w:b/>
          <w:color w:val="000000" w:themeColor="text1"/>
          <w:sz w:val="22"/>
          <w:szCs w:val="22"/>
        </w:rPr>
        <w:t xml:space="preserve"> and Assignments</w:t>
      </w:r>
    </w:p>
    <w:p w14:paraId="0FB0767A" w14:textId="77777777" w:rsidR="00535128" w:rsidRPr="0048115E" w:rsidRDefault="00535128" w:rsidP="00535128">
      <w:pPr>
        <w:spacing w:line="240" w:lineRule="exact"/>
        <w:rPr>
          <w:rFonts w:ascii="Cambria" w:hAnsi="Cambria"/>
          <w:color w:val="000000" w:themeColor="text1"/>
          <w:sz w:val="22"/>
          <w:szCs w:val="22"/>
        </w:rPr>
      </w:pPr>
    </w:p>
    <w:p w14:paraId="6EEE8F5A" w14:textId="6939D3E9" w:rsidR="00535128" w:rsidRPr="002132D8" w:rsidRDefault="00535128" w:rsidP="002132D8">
      <w:pPr>
        <w:spacing w:line="240" w:lineRule="exact"/>
        <w:rPr>
          <w:rFonts w:ascii="Cambria" w:hAnsi="Cambria"/>
          <w:color w:val="000000" w:themeColor="text1"/>
          <w:sz w:val="22"/>
          <w:szCs w:val="22"/>
        </w:rPr>
      </w:pPr>
      <w:r w:rsidRPr="0048115E">
        <w:rPr>
          <w:rFonts w:ascii="Cambria" w:hAnsi="Cambria"/>
          <w:color w:val="000000" w:themeColor="text1"/>
          <w:sz w:val="22"/>
          <w:szCs w:val="22"/>
        </w:rPr>
        <w:t>PLEASE NOTE:</w:t>
      </w:r>
    </w:p>
    <w:p w14:paraId="50FE6BC7" w14:textId="77777777" w:rsidR="00535128" w:rsidRPr="0048115E" w:rsidRDefault="00535128" w:rsidP="00535128">
      <w:pPr>
        <w:outlineLvl w:val="0"/>
        <w:rPr>
          <w:rFonts w:ascii="Cambria" w:hAnsi="Cambria" w:cs="Arial"/>
          <w:color w:val="000000" w:themeColor="text1"/>
          <w:sz w:val="22"/>
          <w:szCs w:val="22"/>
          <w:shd w:val="clear" w:color="auto" w:fill="FFFFFF"/>
        </w:rPr>
      </w:pPr>
      <w:r w:rsidRPr="0048115E">
        <w:rPr>
          <w:rFonts w:ascii="Cambria" w:hAnsi="Cambria" w:cs="Arial"/>
          <w:color w:val="000000" w:themeColor="text1"/>
          <w:sz w:val="22"/>
          <w:szCs w:val="22"/>
          <w:shd w:val="clear" w:color="auto" w:fill="FFFFFF"/>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3BF5D253" w14:textId="77777777" w:rsidR="00535128" w:rsidRPr="0048115E" w:rsidRDefault="00535128" w:rsidP="006F0CC9">
      <w:pPr>
        <w:jc w:val="center"/>
        <w:rPr>
          <w:rFonts w:ascii="Cambria" w:hAnsi="Cambria"/>
          <w:b/>
          <w:color w:val="000000" w:themeColor="text1"/>
          <w:sz w:val="22"/>
          <w:szCs w:val="22"/>
        </w:rPr>
      </w:pPr>
    </w:p>
    <w:p w14:paraId="164F0581" w14:textId="77777777" w:rsidR="00D80CE3" w:rsidRPr="0048115E" w:rsidRDefault="00D80CE3" w:rsidP="006F0CC9">
      <w:pPr>
        <w:jc w:val="center"/>
        <w:rPr>
          <w:rFonts w:ascii="Cambria" w:hAnsi="Cambria"/>
          <w:b/>
          <w:color w:val="000000" w:themeColor="text1"/>
          <w:sz w:val="22"/>
          <w:szCs w:val="22"/>
        </w:rPr>
      </w:pPr>
    </w:p>
    <w:p w14:paraId="459DE3A6" w14:textId="0452B557" w:rsidR="006F0CC9" w:rsidRPr="0048115E" w:rsidRDefault="006F0CC9" w:rsidP="006F0CC9">
      <w:pPr>
        <w:rPr>
          <w:rFonts w:ascii="Cambria" w:hAnsi="Cambria"/>
          <w:color w:val="000000" w:themeColor="text1"/>
          <w:sz w:val="22"/>
          <w:szCs w:val="22"/>
        </w:rPr>
      </w:pPr>
      <w:r w:rsidRPr="0048115E">
        <w:rPr>
          <w:rFonts w:ascii="Cambria" w:hAnsi="Cambria"/>
          <w:b/>
          <w:color w:val="000000" w:themeColor="text1"/>
          <w:sz w:val="22"/>
          <w:szCs w:val="22"/>
        </w:rPr>
        <w:t>Week 1—Introduction</w:t>
      </w:r>
      <w:r w:rsidR="00C076B9" w:rsidRPr="0048115E">
        <w:rPr>
          <w:rFonts w:ascii="Cambria" w:hAnsi="Cambria"/>
          <w:color w:val="000000" w:themeColor="text1"/>
          <w:sz w:val="22"/>
          <w:szCs w:val="22"/>
        </w:rPr>
        <w:t xml:space="preserve">: </w:t>
      </w:r>
      <w:r w:rsidR="00F47A40" w:rsidRPr="0048115E">
        <w:rPr>
          <w:rFonts w:ascii="Cambria" w:hAnsi="Cambria"/>
          <w:color w:val="000000" w:themeColor="text1"/>
          <w:sz w:val="22"/>
          <w:szCs w:val="22"/>
        </w:rPr>
        <w:t>Overview</w:t>
      </w:r>
    </w:p>
    <w:p w14:paraId="0A5F4998" w14:textId="77777777" w:rsidR="000E6848" w:rsidRPr="0048115E" w:rsidRDefault="000E6848" w:rsidP="009F3DFD">
      <w:pPr>
        <w:tabs>
          <w:tab w:val="left" w:pos="720"/>
          <w:tab w:val="left" w:pos="1440"/>
        </w:tabs>
        <w:rPr>
          <w:rFonts w:ascii="Cambria" w:hAnsi="Cambria"/>
          <w:color w:val="000000" w:themeColor="text1"/>
          <w:sz w:val="22"/>
          <w:szCs w:val="22"/>
        </w:rPr>
      </w:pPr>
    </w:p>
    <w:p w14:paraId="40043BE7" w14:textId="77777777" w:rsidR="000E6848" w:rsidRPr="0048115E" w:rsidRDefault="000E6848" w:rsidP="006F0CC9">
      <w:pPr>
        <w:rPr>
          <w:rFonts w:ascii="Cambria" w:hAnsi="Cambria"/>
          <w:color w:val="000000" w:themeColor="text1"/>
          <w:sz w:val="22"/>
          <w:szCs w:val="22"/>
        </w:rPr>
      </w:pPr>
    </w:p>
    <w:p w14:paraId="108ACE20" w14:textId="6E1493BD" w:rsidR="001E42E9" w:rsidRPr="0048115E" w:rsidRDefault="000E6848" w:rsidP="001E42E9">
      <w:pPr>
        <w:rPr>
          <w:rFonts w:ascii="Cambria" w:hAnsi="Cambria"/>
          <w:b/>
          <w:color w:val="000000" w:themeColor="text1"/>
          <w:sz w:val="22"/>
          <w:szCs w:val="22"/>
        </w:rPr>
      </w:pPr>
      <w:r w:rsidRPr="0048115E">
        <w:rPr>
          <w:rFonts w:ascii="Cambria" w:hAnsi="Cambria"/>
          <w:b/>
          <w:color w:val="000000" w:themeColor="text1"/>
          <w:sz w:val="22"/>
          <w:szCs w:val="22"/>
        </w:rPr>
        <w:t>Week 2</w:t>
      </w:r>
      <w:r w:rsidR="00BA09A6" w:rsidRPr="0048115E">
        <w:rPr>
          <w:rFonts w:ascii="Cambria" w:hAnsi="Cambria"/>
          <w:b/>
          <w:color w:val="000000" w:themeColor="text1"/>
          <w:sz w:val="22"/>
          <w:szCs w:val="22"/>
        </w:rPr>
        <w:t>—</w:t>
      </w:r>
      <w:r w:rsidRPr="0048115E">
        <w:rPr>
          <w:rFonts w:ascii="Cambria" w:hAnsi="Cambria"/>
          <w:b/>
          <w:color w:val="000000" w:themeColor="text1"/>
          <w:sz w:val="22"/>
          <w:szCs w:val="22"/>
        </w:rPr>
        <w:t xml:space="preserve"> March </w:t>
      </w:r>
      <w:r w:rsidR="00D06AF4" w:rsidRPr="0048115E">
        <w:rPr>
          <w:rFonts w:ascii="Cambria" w:hAnsi="Cambria"/>
          <w:b/>
          <w:color w:val="000000" w:themeColor="text1"/>
          <w:sz w:val="22"/>
          <w:szCs w:val="22"/>
        </w:rPr>
        <w:t>7</w:t>
      </w:r>
      <w:r w:rsidR="00BA09A6" w:rsidRPr="0048115E">
        <w:rPr>
          <w:rFonts w:ascii="Cambria" w:hAnsi="Cambria"/>
          <w:b/>
          <w:color w:val="000000" w:themeColor="text1"/>
          <w:sz w:val="22"/>
          <w:szCs w:val="22"/>
        </w:rPr>
        <w:t>:</w:t>
      </w:r>
      <w:r w:rsidR="001E42E9" w:rsidRPr="0048115E">
        <w:rPr>
          <w:rFonts w:ascii="Cambria" w:hAnsi="Cambria"/>
          <w:b/>
          <w:color w:val="000000" w:themeColor="text1"/>
          <w:sz w:val="22"/>
          <w:szCs w:val="22"/>
        </w:rPr>
        <w:t xml:space="preserve"> </w:t>
      </w:r>
      <w:r w:rsidR="008F5B35" w:rsidRPr="0048115E">
        <w:rPr>
          <w:rFonts w:ascii="Cambria" w:hAnsi="Cambria"/>
          <w:b/>
          <w:color w:val="000000" w:themeColor="text1"/>
          <w:sz w:val="22"/>
          <w:szCs w:val="22"/>
        </w:rPr>
        <w:t>Abstract Expressionism</w:t>
      </w:r>
    </w:p>
    <w:p w14:paraId="381248E3" w14:textId="77777777" w:rsidR="001E42E9" w:rsidRPr="0048115E" w:rsidRDefault="001E42E9" w:rsidP="001E42E9">
      <w:pPr>
        <w:rPr>
          <w:rFonts w:ascii="Cambria" w:hAnsi="Cambria"/>
          <w:color w:val="000000" w:themeColor="text1"/>
          <w:sz w:val="22"/>
          <w:szCs w:val="22"/>
        </w:rPr>
      </w:pPr>
    </w:p>
    <w:p w14:paraId="1039BC58" w14:textId="3A92CB6B" w:rsidR="00896657" w:rsidRPr="0048115E" w:rsidRDefault="001E42E9" w:rsidP="00896657">
      <w:pPr>
        <w:ind w:left="2160" w:hanging="2160"/>
        <w:rPr>
          <w:rFonts w:ascii="Cambria" w:hAnsi="Cambria"/>
          <w:color w:val="000000" w:themeColor="text1"/>
          <w:sz w:val="22"/>
          <w:szCs w:val="22"/>
          <w:shd w:val="clear" w:color="auto" w:fill="FFFFFF"/>
        </w:rPr>
      </w:pPr>
      <w:r w:rsidRPr="0048115E">
        <w:rPr>
          <w:rFonts w:ascii="Cambria" w:hAnsi="Cambria"/>
          <w:color w:val="000000" w:themeColor="text1"/>
          <w:sz w:val="22"/>
          <w:szCs w:val="22"/>
        </w:rPr>
        <w:t>Readings:</w:t>
      </w:r>
      <w:r w:rsidRPr="0048115E">
        <w:rPr>
          <w:rFonts w:ascii="Cambria" w:hAnsi="Cambria"/>
          <w:color w:val="000000" w:themeColor="text1"/>
          <w:sz w:val="22"/>
          <w:szCs w:val="22"/>
        </w:rPr>
        <w:tab/>
      </w:r>
      <w:r w:rsidR="00F47A40" w:rsidRPr="0048115E">
        <w:rPr>
          <w:rFonts w:ascii="Cambria" w:hAnsi="Cambria"/>
          <w:color w:val="000000" w:themeColor="text1"/>
          <w:sz w:val="22"/>
          <w:szCs w:val="22"/>
          <w:shd w:val="clear" w:color="auto" w:fill="FFFFFF"/>
        </w:rPr>
        <w:t>-</w:t>
      </w:r>
      <w:r w:rsidR="00896657" w:rsidRPr="0048115E">
        <w:rPr>
          <w:rFonts w:ascii="Cambria" w:hAnsi="Cambria"/>
          <w:color w:val="000000" w:themeColor="text1"/>
          <w:sz w:val="22"/>
          <w:szCs w:val="22"/>
          <w:shd w:val="clear" w:color="auto" w:fill="FFFFFF"/>
        </w:rPr>
        <w:t xml:space="preserve"> </w:t>
      </w:r>
      <w:r w:rsidR="004372BE" w:rsidRPr="0048115E">
        <w:rPr>
          <w:rFonts w:ascii="Cambria" w:hAnsi="Cambria"/>
          <w:color w:val="000000" w:themeColor="text1"/>
          <w:sz w:val="22"/>
          <w:szCs w:val="22"/>
          <w:shd w:val="clear" w:color="auto" w:fill="FFFFFF"/>
        </w:rPr>
        <w:t xml:space="preserve">Clement Greenberg, “Avant-Garde and Kitsch,” </w:t>
      </w:r>
      <w:r w:rsidR="004372BE" w:rsidRPr="0048115E">
        <w:rPr>
          <w:rFonts w:ascii="Cambria" w:hAnsi="Cambria"/>
          <w:i/>
          <w:iCs/>
          <w:color w:val="000000" w:themeColor="text1"/>
          <w:sz w:val="22"/>
          <w:szCs w:val="22"/>
          <w:shd w:val="clear" w:color="auto" w:fill="FFFFFF"/>
        </w:rPr>
        <w:t>Art and Culture: Critical Essays</w:t>
      </w:r>
      <w:r w:rsidR="00896657" w:rsidRPr="0048115E">
        <w:rPr>
          <w:rFonts w:ascii="Cambria" w:hAnsi="Cambria"/>
          <w:color w:val="000000" w:themeColor="text1"/>
          <w:sz w:val="22"/>
          <w:szCs w:val="22"/>
          <w:shd w:val="clear" w:color="auto" w:fill="FFFFFF"/>
        </w:rPr>
        <w:t>, Boston: Beacon Press, 1965: 3-21.</w:t>
      </w:r>
    </w:p>
    <w:p w14:paraId="6FF4A59B" w14:textId="1EA5D242" w:rsidR="006F0CC9" w:rsidRPr="0048115E" w:rsidRDefault="00F47A40" w:rsidP="00F47A40">
      <w:pPr>
        <w:ind w:left="1440" w:hanging="1440"/>
        <w:rPr>
          <w:rFonts w:ascii="Cambria" w:hAnsi="Cambria"/>
          <w:color w:val="000000" w:themeColor="text1"/>
          <w:sz w:val="22"/>
          <w:szCs w:val="22"/>
          <w:shd w:val="clear" w:color="auto" w:fill="FFFFFF"/>
        </w:rPr>
      </w:pPr>
      <w:r w:rsidRPr="0048115E">
        <w:rPr>
          <w:rFonts w:ascii="Cambria" w:hAnsi="Cambria"/>
          <w:color w:val="000000" w:themeColor="text1"/>
          <w:sz w:val="22"/>
          <w:szCs w:val="22"/>
          <w:shd w:val="clear" w:color="auto" w:fill="FFFFFF"/>
        </w:rPr>
        <w:t> </w:t>
      </w:r>
      <w:r w:rsidR="00896657" w:rsidRPr="0048115E">
        <w:rPr>
          <w:rFonts w:ascii="Cambria" w:hAnsi="Cambria"/>
          <w:color w:val="000000" w:themeColor="text1"/>
          <w:sz w:val="22"/>
          <w:szCs w:val="22"/>
          <w:shd w:val="clear" w:color="auto" w:fill="FFFFFF"/>
        </w:rPr>
        <w:tab/>
      </w:r>
    </w:p>
    <w:p w14:paraId="5A7FF036" w14:textId="33E0420F" w:rsidR="00896657" w:rsidRPr="0048115E" w:rsidRDefault="00896657" w:rsidP="00896657">
      <w:pPr>
        <w:ind w:left="2160"/>
        <w:rPr>
          <w:rFonts w:ascii="Cambria" w:hAnsi="Cambria"/>
          <w:color w:val="000000" w:themeColor="text1"/>
          <w:sz w:val="22"/>
          <w:szCs w:val="22"/>
          <w:shd w:val="clear" w:color="auto" w:fill="FFFFFF"/>
        </w:rPr>
      </w:pPr>
      <w:r w:rsidRPr="0048115E">
        <w:rPr>
          <w:rFonts w:ascii="Cambria" w:hAnsi="Cambria"/>
          <w:color w:val="000000" w:themeColor="text1"/>
          <w:sz w:val="22"/>
          <w:szCs w:val="22"/>
          <w:shd w:val="clear" w:color="auto" w:fill="FFFFFF"/>
        </w:rPr>
        <w:t>- Clement Greenberg, “Modernist Painting</w:t>
      </w:r>
      <w:r w:rsidRPr="0048115E">
        <w:rPr>
          <w:rFonts w:ascii="Cambria" w:hAnsi="Cambria"/>
          <w:i/>
          <w:iCs/>
          <w:color w:val="000000" w:themeColor="text1"/>
          <w:sz w:val="22"/>
          <w:szCs w:val="22"/>
          <w:shd w:val="clear" w:color="auto" w:fill="FFFFFF"/>
        </w:rPr>
        <w:t>,” The</w:t>
      </w:r>
      <w:r w:rsidRPr="0048115E">
        <w:rPr>
          <w:rFonts w:ascii="Cambria" w:hAnsi="Cambria"/>
          <w:color w:val="000000" w:themeColor="text1"/>
          <w:sz w:val="22"/>
          <w:szCs w:val="22"/>
          <w:shd w:val="clear" w:color="auto" w:fill="FFFFFF"/>
        </w:rPr>
        <w:t xml:space="preserve"> New </w:t>
      </w:r>
      <w:r w:rsidRPr="0048115E">
        <w:rPr>
          <w:rFonts w:ascii="Cambria" w:hAnsi="Cambria"/>
          <w:i/>
          <w:iCs/>
          <w:color w:val="000000" w:themeColor="text1"/>
          <w:sz w:val="22"/>
          <w:szCs w:val="22"/>
          <w:shd w:val="clear" w:color="auto" w:fill="FFFFFF"/>
        </w:rPr>
        <w:t>Art</w:t>
      </w:r>
      <w:r w:rsidRPr="0048115E">
        <w:rPr>
          <w:rFonts w:ascii="Cambria" w:hAnsi="Cambria"/>
          <w:color w:val="000000" w:themeColor="text1"/>
          <w:sz w:val="22"/>
          <w:szCs w:val="22"/>
          <w:shd w:val="clear" w:color="auto" w:fill="FFFFFF"/>
        </w:rPr>
        <w:t xml:space="preserve">, NY: Dutton, 1966: 116-147. </w:t>
      </w:r>
    </w:p>
    <w:p w14:paraId="1E92AD2D" w14:textId="77777777" w:rsidR="008F5B35" w:rsidRPr="0048115E" w:rsidRDefault="008F5B35" w:rsidP="00896657">
      <w:pPr>
        <w:ind w:left="2160"/>
        <w:rPr>
          <w:rFonts w:ascii="Cambria" w:hAnsi="Cambria"/>
          <w:bCs/>
          <w:color w:val="000000" w:themeColor="text1"/>
          <w:sz w:val="22"/>
          <w:szCs w:val="22"/>
        </w:rPr>
      </w:pPr>
    </w:p>
    <w:p w14:paraId="3D53189C" w14:textId="46D6193A" w:rsidR="00B156E2" w:rsidRPr="0048115E" w:rsidRDefault="008F5B35" w:rsidP="00896657">
      <w:pPr>
        <w:ind w:left="2160"/>
        <w:rPr>
          <w:rFonts w:ascii="Cambria" w:hAnsi="Cambria"/>
          <w:color w:val="000000" w:themeColor="text1"/>
          <w:sz w:val="22"/>
          <w:szCs w:val="22"/>
          <w:shd w:val="clear" w:color="auto" w:fill="FFFFFF"/>
        </w:rPr>
      </w:pPr>
      <w:r w:rsidRPr="0048115E">
        <w:rPr>
          <w:rFonts w:ascii="Cambria" w:hAnsi="Cambria"/>
          <w:bCs/>
          <w:color w:val="000000" w:themeColor="text1"/>
          <w:sz w:val="22"/>
          <w:szCs w:val="22"/>
        </w:rPr>
        <w:t xml:space="preserve">- Andreas </w:t>
      </w:r>
      <w:proofErr w:type="spellStart"/>
      <w:r w:rsidRPr="0048115E">
        <w:rPr>
          <w:rFonts w:ascii="Cambria" w:hAnsi="Cambria"/>
          <w:bCs/>
          <w:color w:val="000000" w:themeColor="text1"/>
          <w:sz w:val="22"/>
          <w:szCs w:val="22"/>
        </w:rPr>
        <w:t>Huyssen</w:t>
      </w:r>
      <w:proofErr w:type="spellEnd"/>
      <w:r w:rsidRPr="0048115E">
        <w:rPr>
          <w:rFonts w:ascii="Cambria" w:hAnsi="Cambria"/>
          <w:bCs/>
          <w:color w:val="000000" w:themeColor="text1"/>
          <w:sz w:val="22"/>
          <w:szCs w:val="22"/>
        </w:rPr>
        <w:t xml:space="preserve">, “Mass Culture as Woman: Modernism’s Other,” </w:t>
      </w:r>
      <w:r w:rsidRPr="0048115E">
        <w:rPr>
          <w:rFonts w:ascii="Cambria" w:hAnsi="Cambria"/>
          <w:bCs/>
          <w:i/>
          <w:iCs/>
          <w:color w:val="000000" w:themeColor="text1"/>
          <w:sz w:val="22"/>
          <w:szCs w:val="22"/>
        </w:rPr>
        <w:t>After the Great Divide: Modernism, Mass Culture, Postmodernism</w:t>
      </w:r>
      <w:r w:rsidRPr="0048115E">
        <w:rPr>
          <w:rFonts w:ascii="Cambria" w:hAnsi="Cambria"/>
          <w:bCs/>
          <w:color w:val="000000" w:themeColor="text1"/>
          <w:sz w:val="22"/>
          <w:szCs w:val="22"/>
        </w:rPr>
        <w:t xml:space="preserve">, </w:t>
      </w:r>
      <w:proofErr w:type="gramStart"/>
      <w:r w:rsidRPr="0048115E">
        <w:rPr>
          <w:rFonts w:ascii="Cambria" w:hAnsi="Cambria"/>
          <w:bCs/>
          <w:color w:val="000000" w:themeColor="text1"/>
          <w:sz w:val="22"/>
          <w:szCs w:val="22"/>
        </w:rPr>
        <w:t>Bloomington</w:t>
      </w:r>
      <w:proofErr w:type="gramEnd"/>
      <w:r w:rsidRPr="0048115E">
        <w:rPr>
          <w:rFonts w:ascii="Cambria" w:hAnsi="Cambria"/>
          <w:bCs/>
          <w:color w:val="000000" w:themeColor="text1"/>
          <w:sz w:val="22"/>
          <w:szCs w:val="22"/>
        </w:rPr>
        <w:t xml:space="preserve"> and Indianapolis: Indiana University Press, 1986: 44-62.</w:t>
      </w:r>
    </w:p>
    <w:p w14:paraId="74F4178D" w14:textId="77777777" w:rsidR="00F47A40" w:rsidRPr="0048115E" w:rsidRDefault="00F47A40" w:rsidP="00F47A40">
      <w:pPr>
        <w:ind w:left="1440" w:hanging="1440"/>
        <w:rPr>
          <w:rFonts w:ascii="Cambria" w:hAnsi="Cambria"/>
          <w:b/>
          <w:color w:val="000000" w:themeColor="text1"/>
          <w:sz w:val="22"/>
          <w:szCs w:val="22"/>
        </w:rPr>
      </w:pPr>
    </w:p>
    <w:p w14:paraId="530CDBEC" w14:textId="77777777" w:rsidR="008F5B35" w:rsidRPr="0048115E" w:rsidRDefault="00896657" w:rsidP="008F5B35">
      <w:pPr>
        <w:ind w:left="2160" w:hanging="2160"/>
        <w:rPr>
          <w:rFonts w:ascii="Cambria" w:hAnsi="Cambria"/>
          <w:color w:val="000000" w:themeColor="text1"/>
          <w:sz w:val="22"/>
          <w:szCs w:val="22"/>
        </w:rPr>
      </w:pPr>
      <w:r w:rsidRPr="0048115E">
        <w:rPr>
          <w:rFonts w:ascii="Cambria" w:hAnsi="Cambria"/>
          <w:bCs/>
          <w:color w:val="000000" w:themeColor="text1"/>
          <w:sz w:val="22"/>
          <w:szCs w:val="22"/>
        </w:rPr>
        <w:t xml:space="preserve">Recommended: </w:t>
      </w:r>
      <w:r w:rsidRPr="0048115E">
        <w:rPr>
          <w:rFonts w:ascii="Cambria" w:hAnsi="Cambria"/>
          <w:bCs/>
          <w:color w:val="000000" w:themeColor="text1"/>
          <w:sz w:val="22"/>
          <w:szCs w:val="22"/>
        </w:rPr>
        <w:tab/>
      </w:r>
      <w:r w:rsidR="008F5B35" w:rsidRPr="0048115E">
        <w:rPr>
          <w:rFonts w:ascii="Cambria" w:hAnsi="Cambria"/>
          <w:color w:val="000000" w:themeColor="text1"/>
          <w:sz w:val="22"/>
          <w:szCs w:val="22"/>
        </w:rPr>
        <w:t xml:space="preserve">- Eva </w:t>
      </w:r>
      <w:proofErr w:type="spellStart"/>
      <w:r w:rsidR="008F5B35" w:rsidRPr="0048115E">
        <w:rPr>
          <w:rFonts w:ascii="Cambria" w:hAnsi="Cambria"/>
          <w:color w:val="000000" w:themeColor="text1"/>
          <w:sz w:val="22"/>
          <w:szCs w:val="22"/>
        </w:rPr>
        <w:t>Cockroft</w:t>
      </w:r>
      <w:proofErr w:type="spellEnd"/>
      <w:r w:rsidR="008F5B35" w:rsidRPr="0048115E">
        <w:rPr>
          <w:rFonts w:ascii="Cambria" w:hAnsi="Cambria"/>
          <w:color w:val="000000" w:themeColor="text1"/>
          <w:sz w:val="22"/>
          <w:szCs w:val="22"/>
        </w:rPr>
        <w:t xml:space="preserve">, “Abstract Expressionism: Weapon of the Cold War” in Francis </w:t>
      </w:r>
      <w:proofErr w:type="spellStart"/>
      <w:r w:rsidR="008F5B35" w:rsidRPr="0048115E">
        <w:rPr>
          <w:rFonts w:ascii="Cambria" w:hAnsi="Cambria"/>
          <w:color w:val="000000" w:themeColor="text1"/>
          <w:sz w:val="22"/>
          <w:szCs w:val="22"/>
        </w:rPr>
        <w:t>Frascina</w:t>
      </w:r>
      <w:proofErr w:type="spellEnd"/>
      <w:r w:rsidR="008F5B35" w:rsidRPr="0048115E">
        <w:rPr>
          <w:rFonts w:ascii="Cambria" w:hAnsi="Cambria"/>
          <w:color w:val="000000" w:themeColor="text1"/>
          <w:sz w:val="22"/>
          <w:szCs w:val="22"/>
        </w:rPr>
        <w:t xml:space="preserve"> (ed.) </w:t>
      </w:r>
      <w:r w:rsidR="008F5B35" w:rsidRPr="0048115E">
        <w:rPr>
          <w:rFonts w:ascii="Cambria" w:hAnsi="Cambria"/>
          <w:i/>
          <w:iCs/>
          <w:color w:val="000000" w:themeColor="text1"/>
          <w:sz w:val="22"/>
          <w:szCs w:val="22"/>
        </w:rPr>
        <w:t xml:space="preserve">Pollock and After: Critical Debate </w:t>
      </w:r>
      <w:r w:rsidR="008F5B35" w:rsidRPr="0048115E">
        <w:rPr>
          <w:rFonts w:ascii="Cambria" w:hAnsi="Cambria"/>
          <w:color w:val="000000" w:themeColor="text1"/>
          <w:sz w:val="22"/>
          <w:szCs w:val="22"/>
        </w:rPr>
        <w:t>(New York: Harper &amp; Row, 1985): 125-133.</w:t>
      </w:r>
    </w:p>
    <w:p w14:paraId="5675DB07" w14:textId="02606D85" w:rsidR="00D11B86" w:rsidRPr="0048115E" w:rsidRDefault="00D11B86" w:rsidP="008F5B35">
      <w:pPr>
        <w:rPr>
          <w:rFonts w:ascii="Cambria" w:hAnsi="Cambria"/>
          <w:color w:val="000000" w:themeColor="text1"/>
          <w:sz w:val="22"/>
          <w:szCs w:val="22"/>
        </w:rPr>
      </w:pPr>
    </w:p>
    <w:p w14:paraId="74B2B607" w14:textId="322676A2" w:rsidR="006F0CC9" w:rsidRPr="0048115E" w:rsidRDefault="006F0CC9" w:rsidP="0090196F">
      <w:pPr>
        <w:tabs>
          <w:tab w:val="left" w:pos="720"/>
          <w:tab w:val="left" w:pos="1440"/>
        </w:tabs>
        <w:rPr>
          <w:rFonts w:ascii="Cambria" w:hAnsi="Cambria"/>
          <w:color w:val="000000" w:themeColor="text1"/>
          <w:sz w:val="22"/>
          <w:szCs w:val="22"/>
        </w:rPr>
      </w:pPr>
      <w:r w:rsidRPr="0048115E">
        <w:rPr>
          <w:rFonts w:ascii="Cambria" w:hAnsi="Cambria"/>
          <w:color w:val="000000" w:themeColor="text1"/>
          <w:sz w:val="22"/>
          <w:szCs w:val="22"/>
        </w:rPr>
        <w:t>_________________________________________________________________________________________________</w:t>
      </w:r>
    </w:p>
    <w:p w14:paraId="06FE23C8" w14:textId="77777777" w:rsidR="006F0CC9" w:rsidRPr="0048115E" w:rsidRDefault="006F0CC9" w:rsidP="006F0CC9">
      <w:pPr>
        <w:jc w:val="center"/>
        <w:rPr>
          <w:rFonts w:ascii="Cambria" w:hAnsi="Cambria"/>
          <w:b/>
          <w:color w:val="000000" w:themeColor="text1"/>
          <w:sz w:val="22"/>
          <w:szCs w:val="22"/>
        </w:rPr>
      </w:pPr>
    </w:p>
    <w:p w14:paraId="47E0A605" w14:textId="7FD70DE5" w:rsidR="00956015" w:rsidRPr="0048115E" w:rsidRDefault="006F0CC9" w:rsidP="00167756">
      <w:pPr>
        <w:rPr>
          <w:rFonts w:ascii="Cambria" w:eastAsiaTheme="minorEastAsia" w:hAnsi="Cambria"/>
          <w:color w:val="000000" w:themeColor="text1"/>
          <w:sz w:val="22"/>
          <w:szCs w:val="22"/>
          <w:lang w:eastAsia="ja-JP"/>
        </w:rPr>
      </w:pPr>
      <w:r w:rsidRPr="0048115E">
        <w:rPr>
          <w:rFonts w:ascii="Cambria" w:hAnsi="Cambria"/>
          <w:b/>
          <w:color w:val="000000" w:themeColor="text1"/>
          <w:sz w:val="22"/>
          <w:szCs w:val="22"/>
        </w:rPr>
        <w:t>Week 3</w:t>
      </w:r>
      <w:r w:rsidR="009F3DFD" w:rsidRPr="0048115E">
        <w:rPr>
          <w:rFonts w:ascii="Cambria" w:hAnsi="Cambria"/>
          <w:b/>
          <w:color w:val="000000" w:themeColor="text1"/>
          <w:sz w:val="22"/>
          <w:szCs w:val="22"/>
        </w:rPr>
        <w:t>—</w:t>
      </w:r>
      <w:r w:rsidR="00117D14" w:rsidRPr="0048115E">
        <w:rPr>
          <w:rFonts w:ascii="Cambria" w:hAnsi="Cambria"/>
          <w:b/>
          <w:color w:val="000000" w:themeColor="text1"/>
          <w:sz w:val="22"/>
          <w:szCs w:val="22"/>
        </w:rPr>
        <w:t>March 1</w:t>
      </w:r>
      <w:r w:rsidR="00D06AF4" w:rsidRPr="0048115E">
        <w:rPr>
          <w:rFonts w:ascii="Cambria" w:hAnsi="Cambria"/>
          <w:b/>
          <w:color w:val="000000" w:themeColor="text1"/>
          <w:sz w:val="22"/>
          <w:szCs w:val="22"/>
        </w:rPr>
        <w:t>4</w:t>
      </w:r>
      <w:r w:rsidR="009F3DFD" w:rsidRPr="0048115E">
        <w:rPr>
          <w:rFonts w:ascii="Cambria" w:hAnsi="Cambria"/>
          <w:b/>
          <w:color w:val="000000" w:themeColor="text1"/>
          <w:sz w:val="22"/>
          <w:szCs w:val="22"/>
        </w:rPr>
        <w:t>:</w:t>
      </w:r>
      <w:r w:rsidRPr="0048115E">
        <w:rPr>
          <w:rFonts w:ascii="Cambria" w:hAnsi="Cambria"/>
          <w:b/>
          <w:color w:val="000000" w:themeColor="text1"/>
          <w:sz w:val="22"/>
          <w:szCs w:val="22"/>
        </w:rPr>
        <w:t xml:space="preserve"> </w:t>
      </w:r>
      <w:r w:rsidR="0048115E" w:rsidRPr="0048115E">
        <w:rPr>
          <w:rFonts w:ascii="Cambria" w:hAnsi="Cambria"/>
          <w:b/>
          <w:color w:val="000000" w:themeColor="text1"/>
          <w:sz w:val="22"/>
          <w:szCs w:val="22"/>
        </w:rPr>
        <w:tab/>
      </w:r>
      <w:r w:rsidR="000D3933" w:rsidRPr="0048115E">
        <w:rPr>
          <w:rFonts w:ascii="Cambria" w:hAnsi="Cambria"/>
          <w:b/>
          <w:color w:val="000000" w:themeColor="text1"/>
          <w:sz w:val="22"/>
          <w:szCs w:val="22"/>
        </w:rPr>
        <w:t>NO CLASS</w:t>
      </w:r>
    </w:p>
    <w:p w14:paraId="5ED71A2E" w14:textId="77777777" w:rsidR="00167756" w:rsidRPr="0048115E" w:rsidRDefault="00167756" w:rsidP="00167756">
      <w:pPr>
        <w:rPr>
          <w:rFonts w:ascii="Cambria" w:hAnsi="Cambria"/>
          <w:color w:val="000000" w:themeColor="text1"/>
          <w:sz w:val="22"/>
          <w:szCs w:val="22"/>
        </w:rPr>
      </w:pPr>
    </w:p>
    <w:p w14:paraId="05CEE119" w14:textId="77777777" w:rsidR="00167756" w:rsidRPr="0048115E" w:rsidRDefault="00167756" w:rsidP="006F0CC9">
      <w:pPr>
        <w:pBdr>
          <w:bottom w:val="single" w:sz="6" w:space="1" w:color="auto"/>
        </w:pBdr>
        <w:rPr>
          <w:rFonts w:ascii="Cambria" w:hAnsi="Cambria"/>
          <w:color w:val="000000" w:themeColor="text1"/>
          <w:sz w:val="22"/>
          <w:szCs w:val="22"/>
        </w:rPr>
      </w:pPr>
    </w:p>
    <w:p w14:paraId="30A28F43" w14:textId="77777777" w:rsidR="006F0CC9" w:rsidRPr="0048115E" w:rsidRDefault="006F0CC9" w:rsidP="006F0CC9">
      <w:pPr>
        <w:rPr>
          <w:rFonts w:ascii="Cambria" w:hAnsi="Cambria"/>
          <w:color w:val="000000" w:themeColor="text1"/>
          <w:sz w:val="22"/>
          <w:szCs w:val="22"/>
        </w:rPr>
      </w:pPr>
    </w:p>
    <w:p w14:paraId="0DADA33C" w14:textId="783D0DB0" w:rsidR="00956015" w:rsidRPr="0048115E" w:rsidRDefault="00C076B9" w:rsidP="000D3933">
      <w:pPr>
        <w:rPr>
          <w:rFonts w:ascii="Cambria" w:hAnsi="Cambria"/>
          <w:b/>
          <w:color w:val="000000" w:themeColor="text1"/>
          <w:sz w:val="22"/>
          <w:szCs w:val="22"/>
        </w:rPr>
      </w:pPr>
      <w:r w:rsidRPr="0048115E">
        <w:rPr>
          <w:rFonts w:ascii="Cambria" w:hAnsi="Cambria"/>
          <w:b/>
          <w:color w:val="000000" w:themeColor="text1"/>
          <w:sz w:val="22"/>
          <w:szCs w:val="22"/>
        </w:rPr>
        <w:t>Week 4</w:t>
      </w:r>
      <w:r w:rsidR="009F3DFD" w:rsidRPr="0048115E">
        <w:rPr>
          <w:rFonts w:ascii="Cambria" w:hAnsi="Cambria"/>
          <w:b/>
          <w:color w:val="000000" w:themeColor="text1"/>
          <w:sz w:val="22"/>
          <w:szCs w:val="22"/>
        </w:rPr>
        <w:t>—</w:t>
      </w:r>
      <w:r w:rsidRPr="0048115E">
        <w:rPr>
          <w:rFonts w:ascii="Cambria" w:hAnsi="Cambria"/>
          <w:b/>
          <w:color w:val="000000" w:themeColor="text1"/>
          <w:sz w:val="22"/>
          <w:szCs w:val="22"/>
        </w:rPr>
        <w:t>March 2</w:t>
      </w:r>
      <w:r w:rsidR="00D06AF4" w:rsidRPr="0048115E">
        <w:rPr>
          <w:rFonts w:ascii="Cambria" w:hAnsi="Cambria"/>
          <w:b/>
          <w:color w:val="000000" w:themeColor="text1"/>
          <w:sz w:val="22"/>
          <w:szCs w:val="22"/>
        </w:rPr>
        <w:t>1</w:t>
      </w:r>
      <w:r w:rsidR="009F3DFD" w:rsidRPr="0048115E">
        <w:rPr>
          <w:rFonts w:ascii="Cambria" w:hAnsi="Cambria"/>
          <w:b/>
          <w:color w:val="000000" w:themeColor="text1"/>
          <w:sz w:val="22"/>
          <w:szCs w:val="22"/>
        </w:rPr>
        <w:t>:</w:t>
      </w:r>
      <w:r w:rsidR="000E6848" w:rsidRPr="0048115E">
        <w:rPr>
          <w:rFonts w:ascii="Cambria" w:hAnsi="Cambria"/>
          <w:b/>
          <w:color w:val="000000" w:themeColor="text1"/>
          <w:sz w:val="22"/>
          <w:szCs w:val="22"/>
        </w:rPr>
        <w:t xml:space="preserve"> </w:t>
      </w:r>
      <w:r w:rsidR="0048115E" w:rsidRPr="0048115E">
        <w:rPr>
          <w:rFonts w:ascii="Cambria" w:hAnsi="Cambria"/>
          <w:b/>
          <w:color w:val="000000" w:themeColor="text1"/>
          <w:sz w:val="22"/>
          <w:szCs w:val="22"/>
        </w:rPr>
        <w:tab/>
      </w:r>
      <w:r w:rsidR="000D3933" w:rsidRPr="0048115E">
        <w:rPr>
          <w:rFonts w:ascii="Cambria" w:hAnsi="Cambria"/>
          <w:b/>
          <w:color w:val="000000" w:themeColor="text1"/>
          <w:sz w:val="22"/>
          <w:szCs w:val="22"/>
        </w:rPr>
        <w:t xml:space="preserve">NEO-DADA//Neo-Avant-Gardes </w:t>
      </w:r>
    </w:p>
    <w:p w14:paraId="2A41C629" w14:textId="385BD50F" w:rsidR="00820FF4" w:rsidRPr="0048115E" w:rsidRDefault="00820FF4" w:rsidP="000D3933">
      <w:pPr>
        <w:rPr>
          <w:rFonts w:ascii="Cambria" w:hAnsi="Cambria"/>
          <w:b/>
          <w:color w:val="000000" w:themeColor="text1"/>
          <w:sz w:val="22"/>
          <w:szCs w:val="22"/>
        </w:rPr>
      </w:pPr>
    </w:p>
    <w:p w14:paraId="360962D6" w14:textId="2C236A42" w:rsidR="00820FF4" w:rsidRPr="0048115E" w:rsidRDefault="00820FF4" w:rsidP="000D3933">
      <w:pPr>
        <w:rPr>
          <w:rFonts w:ascii="Cambria" w:hAnsi="Cambria"/>
          <w:color w:val="000000" w:themeColor="text1"/>
          <w:sz w:val="22"/>
          <w:szCs w:val="22"/>
        </w:rPr>
      </w:pPr>
      <w:r w:rsidRPr="0048115E">
        <w:rPr>
          <w:rFonts w:ascii="Cambria" w:hAnsi="Cambria"/>
          <w:color w:val="000000" w:themeColor="text1"/>
          <w:sz w:val="22"/>
          <w:szCs w:val="22"/>
        </w:rPr>
        <w:tab/>
      </w:r>
      <w:r w:rsidRPr="0048115E">
        <w:rPr>
          <w:rFonts w:ascii="Cambria" w:hAnsi="Cambria"/>
          <w:color w:val="000000" w:themeColor="text1"/>
          <w:sz w:val="22"/>
          <w:szCs w:val="22"/>
        </w:rPr>
        <w:tab/>
      </w:r>
      <w:r w:rsidRPr="0048115E">
        <w:rPr>
          <w:rFonts w:ascii="Cambria" w:hAnsi="Cambria"/>
          <w:color w:val="000000" w:themeColor="text1"/>
          <w:sz w:val="22"/>
          <w:szCs w:val="22"/>
        </w:rPr>
        <w:tab/>
        <w:t>Leo Steinberg, “The Flatbed Picture Plane”</w:t>
      </w:r>
    </w:p>
    <w:p w14:paraId="65B02CA2" w14:textId="03A4F2A8" w:rsidR="0048115E" w:rsidRPr="00E43B8D" w:rsidRDefault="00E43B8D" w:rsidP="0048115E">
      <w:pPr>
        <w:autoSpaceDE w:val="0"/>
        <w:autoSpaceDN w:val="0"/>
        <w:adjustRightInd w:val="0"/>
        <w:ind w:left="1440" w:firstLine="720"/>
        <w:rPr>
          <w:rFonts w:ascii="Cambria" w:eastAsiaTheme="minorEastAsia" w:hAnsi="Cambria"/>
          <w:b/>
          <w:bCs/>
          <w:color w:val="000000" w:themeColor="text1"/>
          <w:sz w:val="22"/>
          <w:szCs w:val="22"/>
          <w:lang w:eastAsia="ja-JP"/>
        </w:rPr>
      </w:pPr>
      <w:r w:rsidRPr="00E43B8D">
        <w:rPr>
          <w:rFonts w:ascii="Cambria" w:eastAsiaTheme="minorEastAsia" w:hAnsi="Cambria"/>
          <w:b/>
          <w:bCs/>
          <w:color w:val="000000" w:themeColor="text1"/>
          <w:sz w:val="22"/>
          <w:szCs w:val="22"/>
          <w:lang w:eastAsia="ja-JP"/>
        </w:rPr>
        <w:lastRenderedPageBreak/>
        <w:t>+</w:t>
      </w:r>
      <w:r w:rsidR="0048115E" w:rsidRPr="00E43B8D">
        <w:rPr>
          <w:rFonts w:ascii="Cambria" w:eastAsiaTheme="minorEastAsia" w:hAnsi="Cambria"/>
          <w:b/>
          <w:bCs/>
          <w:color w:val="000000" w:themeColor="text1"/>
          <w:sz w:val="22"/>
          <w:szCs w:val="22"/>
          <w:lang w:eastAsia="ja-JP"/>
        </w:rPr>
        <w:t>TBD.</w:t>
      </w:r>
    </w:p>
    <w:p w14:paraId="595BF469" w14:textId="326C35D1" w:rsidR="00956015" w:rsidRPr="0048115E" w:rsidRDefault="00956015" w:rsidP="00956015">
      <w:pPr>
        <w:rPr>
          <w:rFonts w:ascii="Cambria" w:hAnsi="Cambria"/>
          <w:b/>
          <w:color w:val="000000" w:themeColor="text1"/>
          <w:sz w:val="22"/>
          <w:szCs w:val="22"/>
          <w:u w:val="single"/>
        </w:rPr>
      </w:pPr>
    </w:p>
    <w:p w14:paraId="42E92ADA" w14:textId="77777777" w:rsidR="008F5B35" w:rsidRPr="0048115E" w:rsidRDefault="008F5B35" w:rsidP="00820FF4">
      <w:pPr>
        <w:ind w:left="2160" w:hanging="2160"/>
        <w:rPr>
          <w:rFonts w:ascii="Cambria" w:eastAsiaTheme="minorEastAsia" w:hAnsi="Cambria" w:cs="Cambria"/>
          <w:color w:val="000000" w:themeColor="text1"/>
          <w:sz w:val="22"/>
          <w:szCs w:val="22"/>
          <w:lang w:eastAsia="ja-JP"/>
        </w:rPr>
      </w:pPr>
      <w:r w:rsidRPr="0048115E">
        <w:rPr>
          <w:rFonts w:ascii="Cambria" w:hAnsi="Cambria"/>
          <w:b/>
          <w:color w:val="000000" w:themeColor="text1"/>
          <w:sz w:val="22"/>
          <w:szCs w:val="22"/>
          <w:u w:val="single"/>
        </w:rPr>
        <w:t xml:space="preserve">Recommended: </w:t>
      </w:r>
      <w:r w:rsidRPr="0048115E">
        <w:rPr>
          <w:rFonts w:ascii="Cambria" w:hAnsi="Cambria"/>
          <w:b/>
          <w:color w:val="000000" w:themeColor="text1"/>
          <w:sz w:val="22"/>
          <w:szCs w:val="22"/>
        </w:rPr>
        <w:tab/>
      </w:r>
      <w:r w:rsidRPr="0048115E">
        <w:rPr>
          <w:rFonts w:ascii="Cambria" w:eastAsiaTheme="minorEastAsia" w:hAnsi="Cambria" w:cs="Cambria"/>
          <w:color w:val="000000" w:themeColor="text1"/>
          <w:sz w:val="22"/>
          <w:szCs w:val="22"/>
          <w:lang w:eastAsia="ja-JP"/>
        </w:rPr>
        <w:t xml:space="preserve">Hal Foster, “Who’s Afraid of the Neo-Avant-Garde,” </w:t>
      </w:r>
      <w:r w:rsidRPr="0048115E">
        <w:rPr>
          <w:rFonts w:ascii="Cambria" w:eastAsiaTheme="minorEastAsia" w:hAnsi="Cambria" w:cs="Cambria"/>
          <w:i/>
          <w:iCs/>
          <w:color w:val="000000" w:themeColor="text1"/>
          <w:sz w:val="22"/>
          <w:szCs w:val="22"/>
          <w:lang w:eastAsia="ja-JP"/>
        </w:rPr>
        <w:t>The Return of the Real, The Avant-Garde at the End of the Century</w:t>
      </w:r>
      <w:r w:rsidRPr="0048115E">
        <w:rPr>
          <w:rFonts w:ascii="Cambria" w:eastAsiaTheme="minorEastAsia" w:hAnsi="Cambria" w:cs="Cambria"/>
          <w:color w:val="000000" w:themeColor="text1"/>
          <w:sz w:val="22"/>
          <w:szCs w:val="22"/>
          <w:lang w:eastAsia="ja-JP"/>
        </w:rPr>
        <w:t xml:space="preserve">, Cambridge, MA, MIT Press, 1996: 1-34. </w:t>
      </w:r>
    </w:p>
    <w:p w14:paraId="09D07B18" w14:textId="15FB398C" w:rsidR="00E3025F" w:rsidRPr="0048115E" w:rsidRDefault="00E3025F" w:rsidP="000D3933">
      <w:pPr>
        <w:rPr>
          <w:rFonts w:ascii="Cambria" w:hAnsi="Cambria"/>
          <w:color w:val="000000" w:themeColor="text1"/>
          <w:sz w:val="22"/>
          <w:szCs w:val="22"/>
        </w:rPr>
      </w:pPr>
    </w:p>
    <w:p w14:paraId="3A5A31A5" w14:textId="77777777" w:rsidR="006F0CC9" w:rsidRPr="0048115E" w:rsidRDefault="006F0CC9" w:rsidP="006F0CC9">
      <w:pPr>
        <w:rPr>
          <w:rFonts w:ascii="Cambria" w:hAnsi="Cambria"/>
          <w:color w:val="000000" w:themeColor="text1"/>
          <w:sz w:val="22"/>
          <w:szCs w:val="22"/>
        </w:rPr>
      </w:pPr>
      <w:r w:rsidRPr="0048115E">
        <w:rPr>
          <w:rFonts w:ascii="Cambria" w:hAnsi="Cambria"/>
          <w:color w:val="000000" w:themeColor="text1"/>
          <w:sz w:val="22"/>
          <w:szCs w:val="22"/>
        </w:rPr>
        <w:t>_________________________________________________________________________________________________</w:t>
      </w:r>
    </w:p>
    <w:p w14:paraId="65025AFB" w14:textId="77777777" w:rsidR="00E3025F" w:rsidRPr="0048115E" w:rsidRDefault="00E3025F" w:rsidP="006F0CC9">
      <w:pPr>
        <w:jc w:val="center"/>
        <w:rPr>
          <w:rFonts w:ascii="Cambria" w:hAnsi="Cambria"/>
          <w:b/>
          <w:color w:val="000000" w:themeColor="text1"/>
          <w:sz w:val="22"/>
          <w:szCs w:val="22"/>
        </w:rPr>
      </w:pPr>
    </w:p>
    <w:p w14:paraId="30A32B2C" w14:textId="77777777" w:rsidR="000D3933" w:rsidRPr="0048115E" w:rsidRDefault="00C076B9" w:rsidP="000D3933">
      <w:pPr>
        <w:rPr>
          <w:rFonts w:ascii="Cambria" w:hAnsi="Cambria"/>
          <w:b/>
          <w:color w:val="000000" w:themeColor="text1"/>
          <w:sz w:val="22"/>
          <w:szCs w:val="22"/>
        </w:rPr>
      </w:pPr>
      <w:r w:rsidRPr="0048115E">
        <w:rPr>
          <w:rFonts w:ascii="Cambria" w:hAnsi="Cambria"/>
          <w:b/>
          <w:color w:val="000000" w:themeColor="text1"/>
          <w:sz w:val="22"/>
          <w:szCs w:val="22"/>
        </w:rPr>
        <w:t xml:space="preserve">Week 5: March </w:t>
      </w:r>
      <w:r w:rsidR="00D06AF4" w:rsidRPr="0048115E">
        <w:rPr>
          <w:rFonts w:ascii="Cambria" w:hAnsi="Cambria"/>
          <w:b/>
          <w:color w:val="000000" w:themeColor="text1"/>
          <w:sz w:val="22"/>
          <w:szCs w:val="22"/>
        </w:rPr>
        <w:t>28</w:t>
      </w:r>
      <w:r w:rsidRPr="0048115E">
        <w:rPr>
          <w:rFonts w:ascii="Cambria" w:hAnsi="Cambria"/>
          <w:b/>
          <w:color w:val="000000" w:themeColor="text1"/>
          <w:sz w:val="22"/>
          <w:szCs w:val="22"/>
        </w:rPr>
        <w:t>—</w:t>
      </w:r>
      <w:r w:rsidR="003B121A" w:rsidRPr="0048115E">
        <w:rPr>
          <w:rFonts w:ascii="Cambria" w:hAnsi="Cambria"/>
          <w:b/>
          <w:color w:val="000000" w:themeColor="text1"/>
          <w:sz w:val="22"/>
          <w:szCs w:val="22"/>
        </w:rPr>
        <w:t xml:space="preserve"> </w:t>
      </w:r>
      <w:r w:rsidR="000D3933" w:rsidRPr="0048115E">
        <w:rPr>
          <w:rFonts w:ascii="Cambria" w:hAnsi="Cambria"/>
          <w:b/>
          <w:color w:val="000000" w:themeColor="text1"/>
          <w:sz w:val="22"/>
          <w:szCs w:val="22"/>
        </w:rPr>
        <w:t xml:space="preserve">POP </w:t>
      </w:r>
    </w:p>
    <w:p w14:paraId="7EBBFF70" w14:textId="77777777" w:rsidR="000D3933" w:rsidRPr="0048115E" w:rsidRDefault="000D3933" w:rsidP="000D3933">
      <w:pPr>
        <w:rPr>
          <w:rFonts w:ascii="Cambria" w:hAnsi="Cambria"/>
          <w:b/>
          <w:color w:val="000000" w:themeColor="text1"/>
          <w:sz w:val="22"/>
          <w:szCs w:val="22"/>
        </w:rPr>
      </w:pPr>
    </w:p>
    <w:p w14:paraId="0D435E55" w14:textId="77777777" w:rsidR="000D3933" w:rsidRPr="0048115E" w:rsidRDefault="000D3933" w:rsidP="000D3933">
      <w:pPr>
        <w:ind w:left="2160"/>
        <w:rPr>
          <w:rFonts w:ascii="Cambria" w:hAnsi="Cambria"/>
          <w:color w:val="000000" w:themeColor="text1"/>
          <w:sz w:val="22"/>
          <w:szCs w:val="22"/>
        </w:rPr>
      </w:pPr>
      <w:r w:rsidRPr="0048115E">
        <w:rPr>
          <w:rFonts w:ascii="Cambria" w:hAnsi="Cambria"/>
          <w:b/>
          <w:color w:val="000000" w:themeColor="text1"/>
          <w:sz w:val="22"/>
          <w:szCs w:val="22"/>
        </w:rPr>
        <w:t xml:space="preserve">- </w:t>
      </w:r>
      <w:r w:rsidRPr="0048115E">
        <w:rPr>
          <w:rFonts w:ascii="Cambria" w:hAnsi="Cambria"/>
          <w:color w:val="000000" w:themeColor="text1"/>
          <w:sz w:val="22"/>
          <w:szCs w:val="22"/>
        </w:rPr>
        <w:t xml:space="preserve">Max Horkheimer and Theodor W. Adorno, “The Culture Industry: Enlightenment as Mass Deception” in </w:t>
      </w:r>
      <w:r w:rsidRPr="0048115E">
        <w:rPr>
          <w:rFonts w:ascii="Cambria" w:hAnsi="Cambria"/>
          <w:i/>
          <w:iCs/>
          <w:color w:val="000000" w:themeColor="text1"/>
          <w:sz w:val="22"/>
          <w:szCs w:val="22"/>
        </w:rPr>
        <w:t xml:space="preserve">Dialectic of Enlightenment </w:t>
      </w:r>
      <w:r w:rsidRPr="0048115E">
        <w:rPr>
          <w:rFonts w:ascii="Cambria" w:hAnsi="Cambria"/>
          <w:color w:val="000000" w:themeColor="text1"/>
          <w:sz w:val="22"/>
          <w:szCs w:val="22"/>
        </w:rPr>
        <w:t>(New York: Continuum, 1997): 120-167.</w:t>
      </w:r>
    </w:p>
    <w:p w14:paraId="6C86930E" w14:textId="77777777" w:rsidR="000D3933" w:rsidRPr="0048115E" w:rsidRDefault="000D3933" w:rsidP="000D3933">
      <w:pPr>
        <w:ind w:left="1440" w:hanging="1440"/>
        <w:rPr>
          <w:rFonts w:ascii="Cambria" w:hAnsi="Cambria"/>
          <w:color w:val="000000" w:themeColor="text1"/>
          <w:sz w:val="22"/>
          <w:szCs w:val="22"/>
        </w:rPr>
      </w:pPr>
    </w:p>
    <w:p w14:paraId="01C4786D" w14:textId="77777777" w:rsidR="000D3933" w:rsidRPr="0048115E" w:rsidRDefault="000D3933" w:rsidP="000D3933">
      <w:pPr>
        <w:ind w:left="2160"/>
        <w:rPr>
          <w:rFonts w:ascii="Cambria" w:hAnsi="Cambria"/>
          <w:color w:val="000000" w:themeColor="text1"/>
          <w:sz w:val="22"/>
          <w:szCs w:val="22"/>
        </w:rPr>
      </w:pPr>
      <w:r w:rsidRPr="0048115E">
        <w:rPr>
          <w:rFonts w:ascii="Cambria" w:hAnsi="Cambria"/>
          <w:color w:val="000000" w:themeColor="text1"/>
          <w:sz w:val="22"/>
          <w:szCs w:val="22"/>
        </w:rPr>
        <w:t xml:space="preserve">- Benjamin </w:t>
      </w:r>
      <w:proofErr w:type="spellStart"/>
      <w:r w:rsidRPr="0048115E">
        <w:rPr>
          <w:rFonts w:ascii="Cambria" w:hAnsi="Cambria"/>
          <w:color w:val="000000" w:themeColor="text1"/>
          <w:sz w:val="22"/>
          <w:szCs w:val="22"/>
        </w:rPr>
        <w:t>Buchloh</w:t>
      </w:r>
      <w:proofErr w:type="spellEnd"/>
      <w:r w:rsidRPr="0048115E">
        <w:rPr>
          <w:rFonts w:ascii="Cambria" w:hAnsi="Cambria"/>
          <w:color w:val="000000" w:themeColor="text1"/>
          <w:sz w:val="22"/>
          <w:szCs w:val="22"/>
        </w:rPr>
        <w:t xml:space="preserve">, “Andy Warhol’s </w:t>
      </w:r>
      <w:proofErr w:type="gramStart"/>
      <w:r w:rsidRPr="0048115E">
        <w:rPr>
          <w:rFonts w:ascii="Cambria" w:hAnsi="Cambria"/>
          <w:color w:val="000000" w:themeColor="text1"/>
          <w:sz w:val="22"/>
          <w:szCs w:val="22"/>
        </w:rPr>
        <w:t>One Dimensional</w:t>
      </w:r>
      <w:proofErr w:type="gramEnd"/>
      <w:r w:rsidRPr="0048115E">
        <w:rPr>
          <w:rFonts w:ascii="Cambria" w:hAnsi="Cambria"/>
          <w:color w:val="000000" w:themeColor="text1"/>
          <w:sz w:val="22"/>
          <w:szCs w:val="22"/>
        </w:rPr>
        <w:t xml:space="preserve"> Art: 1956-1966,” </w:t>
      </w:r>
      <w:r w:rsidRPr="0048115E">
        <w:rPr>
          <w:rFonts w:ascii="Cambria" w:hAnsi="Cambria"/>
          <w:i/>
          <w:iCs/>
          <w:color w:val="000000" w:themeColor="text1"/>
          <w:sz w:val="22"/>
          <w:szCs w:val="22"/>
        </w:rPr>
        <w:t>Andy Warhol: A Retrospective,</w:t>
      </w:r>
      <w:r w:rsidRPr="0048115E">
        <w:rPr>
          <w:rFonts w:ascii="Cambria" w:hAnsi="Cambria"/>
          <w:color w:val="000000" w:themeColor="text1"/>
          <w:sz w:val="22"/>
          <w:szCs w:val="22"/>
        </w:rPr>
        <w:t xml:space="preserve"> The Museum of Modern Art, New York, 1989.</w:t>
      </w:r>
    </w:p>
    <w:p w14:paraId="694C9648" w14:textId="77777777" w:rsidR="000D3933" w:rsidRPr="0048115E" w:rsidRDefault="000D3933" w:rsidP="000D3933">
      <w:pPr>
        <w:ind w:left="1440" w:hanging="1440"/>
        <w:rPr>
          <w:rFonts w:ascii="Cambria" w:hAnsi="Cambria"/>
          <w:color w:val="000000" w:themeColor="text1"/>
          <w:sz w:val="22"/>
          <w:szCs w:val="22"/>
        </w:rPr>
      </w:pPr>
    </w:p>
    <w:p w14:paraId="3A2E3A33" w14:textId="77777777" w:rsidR="000D3933" w:rsidRPr="0048115E" w:rsidRDefault="000D3933" w:rsidP="000D3933">
      <w:pPr>
        <w:ind w:left="2160"/>
        <w:rPr>
          <w:rFonts w:ascii="Cambria" w:hAnsi="Cambria"/>
          <w:color w:val="000000" w:themeColor="text1"/>
          <w:sz w:val="22"/>
          <w:szCs w:val="22"/>
        </w:rPr>
      </w:pPr>
      <w:r w:rsidRPr="0048115E">
        <w:rPr>
          <w:rFonts w:ascii="Cambria" w:hAnsi="Cambria"/>
          <w:color w:val="000000" w:themeColor="text1"/>
          <w:sz w:val="22"/>
          <w:szCs w:val="22"/>
        </w:rPr>
        <w:t xml:space="preserve">- Andrew Ross, “Introduction” </w:t>
      </w:r>
      <w:r w:rsidRPr="0048115E">
        <w:rPr>
          <w:rFonts w:ascii="Cambria" w:hAnsi="Cambria"/>
          <w:i/>
          <w:iCs/>
          <w:color w:val="000000" w:themeColor="text1"/>
          <w:sz w:val="22"/>
          <w:szCs w:val="22"/>
        </w:rPr>
        <w:t xml:space="preserve">No Respect: Intellectuals and Popular Culture, </w:t>
      </w:r>
      <w:r w:rsidRPr="0048115E">
        <w:rPr>
          <w:rFonts w:ascii="Cambria" w:hAnsi="Cambria"/>
          <w:color w:val="000000" w:themeColor="text1"/>
          <w:sz w:val="22"/>
          <w:szCs w:val="22"/>
        </w:rPr>
        <w:t xml:space="preserve">New York and London, Routledge, 1989: 1-14. </w:t>
      </w:r>
    </w:p>
    <w:p w14:paraId="22001BCB" w14:textId="77777777" w:rsidR="006F0CC9" w:rsidRPr="0048115E" w:rsidRDefault="006F0CC9" w:rsidP="006F0CC9">
      <w:pPr>
        <w:rPr>
          <w:rFonts w:ascii="Cambria" w:hAnsi="Cambria"/>
          <w:color w:val="000000" w:themeColor="text1"/>
          <w:sz w:val="22"/>
          <w:szCs w:val="22"/>
        </w:rPr>
      </w:pPr>
    </w:p>
    <w:p w14:paraId="2DCC726D" w14:textId="77777777" w:rsidR="00AA26CB" w:rsidRPr="0048115E" w:rsidRDefault="00AA26CB" w:rsidP="006F0CC9">
      <w:pPr>
        <w:pBdr>
          <w:bottom w:val="single" w:sz="6" w:space="1" w:color="auto"/>
        </w:pBdr>
        <w:rPr>
          <w:rFonts w:ascii="Cambria" w:hAnsi="Cambria"/>
          <w:color w:val="000000" w:themeColor="text1"/>
          <w:sz w:val="22"/>
          <w:szCs w:val="22"/>
        </w:rPr>
      </w:pPr>
    </w:p>
    <w:p w14:paraId="081AD006" w14:textId="77777777" w:rsidR="006F0CC9" w:rsidRPr="0048115E" w:rsidRDefault="006F0CC9" w:rsidP="006F0CC9">
      <w:pPr>
        <w:rPr>
          <w:rFonts w:ascii="Cambria" w:hAnsi="Cambria"/>
          <w:color w:val="000000" w:themeColor="text1"/>
          <w:sz w:val="22"/>
          <w:szCs w:val="22"/>
        </w:rPr>
      </w:pPr>
    </w:p>
    <w:p w14:paraId="65669DE3" w14:textId="523D6825" w:rsidR="000D3933" w:rsidRPr="0048115E" w:rsidRDefault="00C076B9" w:rsidP="000D3933">
      <w:pPr>
        <w:rPr>
          <w:rFonts w:ascii="Cambria" w:hAnsi="Cambria"/>
          <w:color w:val="000000" w:themeColor="text1"/>
          <w:sz w:val="22"/>
          <w:szCs w:val="22"/>
        </w:rPr>
      </w:pPr>
      <w:r w:rsidRPr="0048115E">
        <w:rPr>
          <w:rFonts w:ascii="Cambria" w:hAnsi="Cambria"/>
          <w:b/>
          <w:color w:val="000000" w:themeColor="text1"/>
          <w:sz w:val="22"/>
          <w:szCs w:val="22"/>
        </w:rPr>
        <w:t xml:space="preserve">Week 6: April </w:t>
      </w:r>
      <w:r w:rsidR="00D06AF4" w:rsidRPr="0048115E">
        <w:rPr>
          <w:rFonts w:ascii="Cambria" w:hAnsi="Cambria"/>
          <w:b/>
          <w:color w:val="000000" w:themeColor="text1"/>
          <w:sz w:val="22"/>
          <w:szCs w:val="22"/>
        </w:rPr>
        <w:t>4</w:t>
      </w:r>
      <w:r w:rsidRPr="0048115E">
        <w:rPr>
          <w:rFonts w:ascii="Cambria" w:hAnsi="Cambria"/>
          <w:b/>
          <w:color w:val="000000" w:themeColor="text1"/>
          <w:sz w:val="22"/>
          <w:szCs w:val="22"/>
        </w:rPr>
        <w:t>—</w:t>
      </w:r>
      <w:r w:rsidR="00167756" w:rsidRPr="0048115E">
        <w:rPr>
          <w:rFonts w:ascii="Cambria" w:hAnsi="Cambria"/>
          <w:b/>
          <w:color w:val="000000" w:themeColor="text1"/>
          <w:sz w:val="22"/>
          <w:szCs w:val="22"/>
        </w:rPr>
        <w:t xml:space="preserve"> </w:t>
      </w:r>
      <w:r w:rsidR="00167756" w:rsidRPr="0048115E">
        <w:rPr>
          <w:rFonts w:ascii="Cambria" w:hAnsi="Cambria"/>
          <w:b/>
          <w:color w:val="000000" w:themeColor="text1"/>
          <w:sz w:val="22"/>
          <w:szCs w:val="22"/>
        </w:rPr>
        <w:tab/>
      </w:r>
      <w:r w:rsidR="000D3933" w:rsidRPr="0048115E">
        <w:rPr>
          <w:rFonts w:ascii="Cambria" w:hAnsi="Cambria"/>
          <w:b/>
          <w:color w:val="000000" w:themeColor="text1"/>
          <w:sz w:val="22"/>
          <w:szCs w:val="22"/>
        </w:rPr>
        <w:t xml:space="preserve">Minimalism  </w:t>
      </w:r>
    </w:p>
    <w:p w14:paraId="2CC3E7AE" w14:textId="77777777" w:rsidR="000D3933" w:rsidRPr="0048115E" w:rsidRDefault="000D3933" w:rsidP="000D3933">
      <w:pPr>
        <w:rPr>
          <w:rFonts w:ascii="Cambria" w:hAnsi="Cambria"/>
          <w:color w:val="000000" w:themeColor="text1"/>
          <w:sz w:val="22"/>
          <w:szCs w:val="22"/>
        </w:rPr>
      </w:pPr>
    </w:p>
    <w:p w14:paraId="729BD7D3" w14:textId="409B952F" w:rsidR="000D3933" w:rsidRPr="0048115E" w:rsidRDefault="000D3933" w:rsidP="00820FF4">
      <w:pPr>
        <w:autoSpaceDE w:val="0"/>
        <w:autoSpaceDN w:val="0"/>
        <w:adjustRightInd w:val="0"/>
        <w:ind w:left="2160" w:hanging="2160"/>
        <w:rPr>
          <w:rFonts w:ascii="Cambria" w:eastAsiaTheme="minorEastAsia" w:hAnsi="Cambria" w:cs="Cambria"/>
          <w:color w:val="000000" w:themeColor="text1"/>
          <w:sz w:val="22"/>
          <w:szCs w:val="22"/>
          <w:lang w:eastAsia="ja-JP"/>
        </w:rPr>
      </w:pPr>
      <w:r w:rsidRPr="0048115E">
        <w:rPr>
          <w:rFonts w:ascii="Cambria" w:hAnsi="Cambria"/>
          <w:color w:val="000000" w:themeColor="text1"/>
          <w:sz w:val="22"/>
          <w:szCs w:val="22"/>
        </w:rPr>
        <w:t>Readings:</w:t>
      </w:r>
      <w:r w:rsidRPr="0048115E">
        <w:rPr>
          <w:rFonts w:ascii="Cambria" w:hAnsi="Cambria"/>
          <w:color w:val="000000" w:themeColor="text1"/>
          <w:sz w:val="22"/>
          <w:szCs w:val="22"/>
        </w:rPr>
        <w:tab/>
        <w:t xml:space="preserve">- </w:t>
      </w:r>
      <w:r w:rsidRPr="0048115E">
        <w:rPr>
          <w:rFonts w:ascii="Cambria" w:eastAsiaTheme="minorEastAsia" w:hAnsi="Cambria" w:cstheme="minorBidi"/>
          <w:color w:val="000000" w:themeColor="text1"/>
          <w:sz w:val="22"/>
          <w:szCs w:val="22"/>
          <w:lang w:eastAsia="ja-JP"/>
        </w:rPr>
        <w:t>Michael Fried</w:t>
      </w:r>
      <w:r w:rsidRPr="0048115E">
        <w:rPr>
          <w:rFonts w:ascii="Cambria" w:eastAsiaTheme="minorEastAsia" w:hAnsi="Cambria" w:cs="Cambria"/>
          <w:color w:val="000000" w:themeColor="text1"/>
          <w:sz w:val="22"/>
          <w:szCs w:val="22"/>
          <w:lang w:eastAsia="ja-JP"/>
        </w:rPr>
        <w:t xml:space="preserve">, “Art and Objecthood,” </w:t>
      </w:r>
      <w:r w:rsidRPr="0048115E">
        <w:rPr>
          <w:rFonts w:ascii="Cambria" w:eastAsiaTheme="minorEastAsia" w:hAnsi="Cambria" w:cs="Cambria"/>
          <w:i/>
          <w:iCs/>
          <w:color w:val="000000" w:themeColor="text1"/>
          <w:sz w:val="22"/>
          <w:szCs w:val="22"/>
          <w:lang w:eastAsia="ja-JP"/>
        </w:rPr>
        <w:t xml:space="preserve">Minimal Art: A Critical Anthology, </w:t>
      </w:r>
      <w:r w:rsidRPr="0048115E">
        <w:rPr>
          <w:rFonts w:ascii="Cambria" w:eastAsiaTheme="minorEastAsia" w:hAnsi="Cambria" w:cs="Cambria"/>
          <w:color w:val="000000" w:themeColor="text1"/>
          <w:sz w:val="22"/>
          <w:szCs w:val="22"/>
          <w:lang w:eastAsia="ja-JP"/>
        </w:rPr>
        <w:t xml:space="preserve">NY: Dutton, 1968: 116-147. </w:t>
      </w:r>
    </w:p>
    <w:p w14:paraId="5FB39CC8" w14:textId="77777777" w:rsidR="000D3933" w:rsidRPr="0048115E" w:rsidRDefault="000D3933" w:rsidP="000D3933">
      <w:pPr>
        <w:rPr>
          <w:rFonts w:ascii="Cambria" w:hAnsi="Cambria"/>
          <w:color w:val="000000" w:themeColor="text1"/>
          <w:sz w:val="22"/>
          <w:szCs w:val="22"/>
        </w:rPr>
      </w:pPr>
      <w:r w:rsidRPr="0048115E">
        <w:rPr>
          <w:rFonts w:ascii="Cambria" w:hAnsi="Cambria"/>
          <w:color w:val="000000" w:themeColor="text1"/>
          <w:sz w:val="22"/>
          <w:szCs w:val="22"/>
        </w:rPr>
        <w:tab/>
      </w:r>
      <w:r w:rsidRPr="0048115E">
        <w:rPr>
          <w:rFonts w:ascii="Cambria" w:hAnsi="Cambria"/>
          <w:color w:val="000000" w:themeColor="text1"/>
          <w:sz w:val="22"/>
          <w:szCs w:val="22"/>
        </w:rPr>
        <w:tab/>
      </w:r>
      <w:r w:rsidRPr="0048115E">
        <w:rPr>
          <w:rFonts w:ascii="Cambria" w:hAnsi="Cambria"/>
          <w:color w:val="000000" w:themeColor="text1"/>
          <w:sz w:val="22"/>
          <w:szCs w:val="22"/>
        </w:rPr>
        <w:tab/>
      </w:r>
    </w:p>
    <w:p w14:paraId="08928A7D" w14:textId="483CEB43" w:rsidR="000D3933" w:rsidRPr="0048115E" w:rsidRDefault="00C6374A" w:rsidP="00820FF4">
      <w:pPr>
        <w:autoSpaceDE w:val="0"/>
        <w:autoSpaceDN w:val="0"/>
        <w:adjustRightInd w:val="0"/>
        <w:ind w:left="216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w:t>
      </w:r>
      <w:r w:rsidR="00820FF4" w:rsidRPr="0048115E">
        <w:rPr>
          <w:rFonts w:ascii="Cambria" w:eastAsiaTheme="minorEastAsia" w:hAnsi="Cambria"/>
          <w:color w:val="000000" w:themeColor="text1"/>
          <w:sz w:val="22"/>
          <w:szCs w:val="22"/>
          <w:lang w:eastAsia="ja-JP"/>
        </w:rPr>
        <w:t xml:space="preserve"> </w:t>
      </w:r>
      <w:r w:rsidR="000D3933" w:rsidRPr="0048115E">
        <w:rPr>
          <w:rFonts w:ascii="Cambria" w:eastAsiaTheme="minorEastAsia" w:hAnsi="Cambria"/>
          <w:color w:val="000000" w:themeColor="text1"/>
          <w:sz w:val="22"/>
          <w:szCs w:val="22"/>
          <w:lang w:eastAsia="ja-JP"/>
        </w:rPr>
        <w:t xml:space="preserve">Robert Morris, “Notes on Sculpture” (parts 1-3), in </w:t>
      </w:r>
      <w:proofErr w:type="gramStart"/>
      <w:r w:rsidR="000D3933" w:rsidRPr="0048115E">
        <w:rPr>
          <w:rFonts w:ascii="Cambria" w:eastAsiaTheme="minorEastAsia" w:hAnsi="Cambria"/>
          <w:color w:val="000000" w:themeColor="text1"/>
          <w:sz w:val="22"/>
          <w:szCs w:val="22"/>
          <w:lang w:eastAsia="ja-JP"/>
        </w:rPr>
        <w:t xml:space="preserve">Continuous </w:t>
      </w:r>
      <w:r w:rsidR="00820FF4" w:rsidRPr="0048115E">
        <w:rPr>
          <w:rFonts w:ascii="Cambria" w:eastAsiaTheme="minorEastAsia" w:hAnsi="Cambria"/>
          <w:color w:val="000000" w:themeColor="text1"/>
          <w:sz w:val="22"/>
          <w:szCs w:val="22"/>
          <w:lang w:eastAsia="ja-JP"/>
        </w:rPr>
        <w:t xml:space="preserve"> </w:t>
      </w:r>
      <w:r w:rsidR="000D3933" w:rsidRPr="0048115E">
        <w:rPr>
          <w:rFonts w:ascii="Cambria" w:eastAsiaTheme="minorEastAsia" w:hAnsi="Cambria"/>
          <w:color w:val="000000" w:themeColor="text1"/>
          <w:sz w:val="22"/>
          <w:szCs w:val="22"/>
          <w:lang w:eastAsia="ja-JP"/>
        </w:rPr>
        <w:t>Project</w:t>
      </w:r>
      <w:proofErr w:type="gramEnd"/>
      <w:r w:rsidR="000D3933" w:rsidRPr="0048115E">
        <w:rPr>
          <w:rFonts w:ascii="Cambria" w:eastAsiaTheme="minorEastAsia" w:hAnsi="Cambria"/>
          <w:color w:val="000000" w:themeColor="text1"/>
          <w:sz w:val="22"/>
          <w:szCs w:val="22"/>
          <w:lang w:eastAsia="ja-JP"/>
        </w:rPr>
        <w:t xml:space="preserve"> Altered Daily (Cambridge: MIT Press, 1993), 1-39.</w:t>
      </w:r>
    </w:p>
    <w:p w14:paraId="40628586" w14:textId="77777777" w:rsidR="00820FF4" w:rsidRPr="0048115E" w:rsidRDefault="00820FF4" w:rsidP="000D3933">
      <w:pPr>
        <w:pStyle w:val="ListParagraph"/>
        <w:autoSpaceDE w:val="0"/>
        <w:autoSpaceDN w:val="0"/>
        <w:adjustRightInd w:val="0"/>
        <w:ind w:left="2160"/>
        <w:rPr>
          <w:rFonts w:eastAsiaTheme="minorEastAsia"/>
          <w:color w:val="000000" w:themeColor="text1"/>
          <w:sz w:val="22"/>
          <w:szCs w:val="22"/>
          <w:lang w:eastAsia="ja-JP"/>
        </w:rPr>
      </w:pPr>
    </w:p>
    <w:p w14:paraId="2DC12814" w14:textId="19C89E02" w:rsidR="00C6374A" w:rsidRPr="0048115E" w:rsidRDefault="00C6374A" w:rsidP="000D3933">
      <w:pPr>
        <w:pStyle w:val="ListParagraph"/>
        <w:autoSpaceDE w:val="0"/>
        <w:autoSpaceDN w:val="0"/>
        <w:adjustRightInd w:val="0"/>
        <w:ind w:left="2160"/>
        <w:rPr>
          <w:rFonts w:eastAsiaTheme="minorEastAsia"/>
          <w:color w:val="000000" w:themeColor="text1"/>
          <w:sz w:val="22"/>
          <w:szCs w:val="22"/>
          <w:lang w:eastAsia="ja-JP"/>
        </w:rPr>
      </w:pPr>
      <w:r w:rsidRPr="0048115E">
        <w:rPr>
          <w:rFonts w:eastAsiaTheme="minorEastAsia"/>
          <w:color w:val="000000" w:themeColor="text1"/>
          <w:sz w:val="22"/>
          <w:szCs w:val="22"/>
          <w:lang w:eastAsia="ja-JP"/>
        </w:rPr>
        <w:t xml:space="preserve">- </w:t>
      </w:r>
      <w:r w:rsidRPr="0048115E">
        <w:rPr>
          <w:color w:val="000000" w:themeColor="text1"/>
          <w:sz w:val="22"/>
          <w:szCs w:val="22"/>
        </w:rPr>
        <w:t>Donald Judd, “Specific Objects</w:t>
      </w:r>
    </w:p>
    <w:p w14:paraId="78D78B1D" w14:textId="77777777" w:rsidR="000D3933" w:rsidRPr="0048115E" w:rsidRDefault="000D3933" w:rsidP="000D3933">
      <w:pPr>
        <w:rPr>
          <w:rFonts w:ascii="Cambria" w:hAnsi="Cambria"/>
          <w:color w:val="000000" w:themeColor="text1"/>
          <w:sz w:val="22"/>
          <w:szCs w:val="22"/>
        </w:rPr>
      </w:pPr>
    </w:p>
    <w:p w14:paraId="5431DEAD" w14:textId="7422B608" w:rsidR="00113BD1" w:rsidRPr="0048115E" w:rsidRDefault="00113BD1" w:rsidP="002357D1">
      <w:pPr>
        <w:pStyle w:val="Default"/>
        <w:ind w:left="1440"/>
        <w:rPr>
          <w:rFonts w:ascii="Cambria" w:hAnsi="Cambria" w:cs="Arial"/>
          <w:color w:val="000000" w:themeColor="text1"/>
          <w:sz w:val="22"/>
          <w:szCs w:val="22"/>
        </w:rPr>
      </w:pPr>
      <w:r w:rsidRPr="0048115E">
        <w:rPr>
          <w:rFonts w:ascii="Cambria" w:hAnsi="Cambria" w:cs="Arial"/>
          <w:color w:val="000000" w:themeColor="text1"/>
          <w:sz w:val="22"/>
          <w:szCs w:val="22"/>
        </w:rPr>
        <w:t xml:space="preserve">. </w:t>
      </w:r>
    </w:p>
    <w:p w14:paraId="32907DE7" w14:textId="29C6FF50" w:rsidR="00587D55" w:rsidRPr="0048115E" w:rsidRDefault="00820FF4" w:rsidP="00FE715A">
      <w:pPr>
        <w:rPr>
          <w:rFonts w:ascii="Cambria" w:hAnsi="Cambria"/>
          <w:color w:val="000000" w:themeColor="text1"/>
          <w:sz w:val="22"/>
          <w:szCs w:val="22"/>
        </w:rPr>
      </w:pPr>
      <w:r w:rsidRPr="0048115E">
        <w:rPr>
          <w:rFonts w:ascii="Cambria" w:hAnsi="Cambria"/>
          <w:color w:val="000000" w:themeColor="text1"/>
          <w:sz w:val="22"/>
          <w:szCs w:val="22"/>
        </w:rPr>
        <w:t>Recommended: Phenomenology</w:t>
      </w:r>
    </w:p>
    <w:p w14:paraId="036C17DE" w14:textId="64DC5AD7" w:rsidR="004B4861" w:rsidRPr="0048115E" w:rsidRDefault="004B4861" w:rsidP="005C163D">
      <w:pPr>
        <w:rPr>
          <w:rFonts w:ascii="Cambria" w:hAnsi="Cambria"/>
          <w:color w:val="000000" w:themeColor="text1"/>
          <w:sz w:val="22"/>
          <w:szCs w:val="22"/>
        </w:rPr>
      </w:pPr>
      <w:r w:rsidRPr="0048115E">
        <w:rPr>
          <w:rFonts w:ascii="Cambria" w:hAnsi="Cambria"/>
          <w:color w:val="000000" w:themeColor="text1"/>
          <w:sz w:val="22"/>
          <w:szCs w:val="22"/>
        </w:rPr>
        <w:t>_________________________________________________________________________________________________</w:t>
      </w:r>
    </w:p>
    <w:p w14:paraId="7495D6F9" w14:textId="77777777" w:rsidR="004B4861" w:rsidRPr="0048115E" w:rsidRDefault="004B4861" w:rsidP="005C163D">
      <w:pPr>
        <w:jc w:val="center"/>
        <w:rPr>
          <w:rFonts w:ascii="Cambria" w:hAnsi="Cambria"/>
          <w:b/>
          <w:color w:val="000000" w:themeColor="text1"/>
          <w:sz w:val="22"/>
          <w:szCs w:val="22"/>
        </w:rPr>
      </w:pPr>
    </w:p>
    <w:p w14:paraId="7B3BD61C" w14:textId="77777777" w:rsidR="000D3933" w:rsidRPr="0048115E" w:rsidRDefault="006F0CC9" w:rsidP="000D3933">
      <w:pPr>
        <w:rPr>
          <w:rFonts w:ascii="Cambria" w:hAnsi="Cambria"/>
          <w:b/>
          <w:color w:val="000000" w:themeColor="text1"/>
          <w:sz w:val="22"/>
          <w:szCs w:val="22"/>
        </w:rPr>
      </w:pPr>
      <w:r w:rsidRPr="0048115E">
        <w:rPr>
          <w:rFonts w:ascii="Cambria" w:hAnsi="Cambria"/>
          <w:b/>
          <w:color w:val="000000" w:themeColor="text1"/>
          <w:sz w:val="22"/>
          <w:szCs w:val="22"/>
        </w:rPr>
        <w:t>Week 7</w:t>
      </w:r>
      <w:r w:rsidR="00C076B9" w:rsidRPr="0048115E">
        <w:rPr>
          <w:rFonts w:ascii="Cambria" w:hAnsi="Cambria"/>
          <w:b/>
          <w:color w:val="000000" w:themeColor="text1"/>
          <w:sz w:val="22"/>
          <w:szCs w:val="22"/>
        </w:rPr>
        <w:t>: April 1</w:t>
      </w:r>
      <w:r w:rsidR="00D06AF4" w:rsidRPr="0048115E">
        <w:rPr>
          <w:rFonts w:ascii="Cambria" w:hAnsi="Cambria"/>
          <w:b/>
          <w:color w:val="000000" w:themeColor="text1"/>
          <w:sz w:val="22"/>
          <w:szCs w:val="22"/>
        </w:rPr>
        <w:t>1</w:t>
      </w:r>
      <w:r w:rsidR="00C076B9" w:rsidRPr="0048115E">
        <w:rPr>
          <w:rFonts w:ascii="Cambria" w:hAnsi="Cambria"/>
          <w:b/>
          <w:color w:val="000000" w:themeColor="text1"/>
          <w:sz w:val="22"/>
          <w:szCs w:val="22"/>
        </w:rPr>
        <w:t>—</w:t>
      </w:r>
      <w:r w:rsidR="002357D1" w:rsidRPr="0048115E">
        <w:rPr>
          <w:rFonts w:ascii="Cambria" w:hAnsi="Cambria"/>
          <w:b/>
          <w:color w:val="000000" w:themeColor="text1"/>
          <w:sz w:val="22"/>
          <w:szCs w:val="22"/>
        </w:rPr>
        <w:t xml:space="preserve"> </w:t>
      </w:r>
      <w:r w:rsidR="000D3933" w:rsidRPr="0048115E">
        <w:rPr>
          <w:rFonts w:ascii="Cambria" w:hAnsi="Cambria"/>
          <w:b/>
          <w:color w:val="000000" w:themeColor="text1"/>
          <w:sz w:val="22"/>
          <w:szCs w:val="22"/>
        </w:rPr>
        <w:t>Process/Land Art</w:t>
      </w:r>
    </w:p>
    <w:p w14:paraId="4191E702" w14:textId="77777777" w:rsidR="000D3933" w:rsidRPr="0048115E" w:rsidRDefault="000D3933" w:rsidP="000D3933">
      <w:pPr>
        <w:rPr>
          <w:rFonts w:ascii="Cambria" w:hAnsi="Cambria"/>
          <w:color w:val="000000" w:themeColor="text1"/>
          <w:sz w:val="22"/>
          <w:szCs w:val="22"/>
        </w:rPr>
      </w:pPr>
    </w:p>
    <w:p w14:paraId="155814DE" w14:textId="77777777" w:rsidR="000D3933" w:rsidRPr="0048115E" w:rsidRDefault="000D3933" w:rsidP="000D3933">
      <w:pPr>
        <w:autoSpaceDE w:val="0"/>
        <w:autoSpaceDN w:val="0"/>
        <w:adjustRightInd w:val="0"/>
        <w:rPr>
          <w:rFonts w:ascii="Cambria" w:eastAsiaTheme="minorEastAsia" w:hAnsi="Cambria"/>
          <w:color w:val="000000" w:themeColor="text1"/>
          <w:sz w:val="22"/>
          <w:szCs w:val="22"/>
          <w:lang w:eastAsia="ja-JP"/>
        </w:rPr>
      </w:pPr>
      <w:r w:rsidRPr="0048115E">
        <w:rPr>
          <w:rFonts w:ascii="Cambria" w:hAnsi="Cambria"/>
          <w:color w:val="000000" w:themeColor="text1"/>
          <w:sz w:val="22"/>
          <w:szCs w:val="22"/>
        </w:rPr>
        <w:t>Readings:</w:t>
      </w:r>
      <w:r w:rsidRPr="0048115E">
        <w:rPr>
          <w:rFonts w:ascii="Cambria" w:hAnsi="Cambria"/>
          <w:color w:val="000000" w:themeColor="text1"/>
          <w:sz w:val="22"/>
          <w:szCs w:val="22"/>
        </w:rPr>
        <w:tab/>
      </w:r>
      <w:r w:rsidRPr="0048115E">
        <w:rPr>
          <w:rFonts w:ascii="Cambria" w:hAnsi="Cambria"/>
          <w:color w:val="000000" w:themeColor="text1"/>
          <w:sz w:val="22"/>
          <w:szCs w:val="22"/>
        </w:rPr>
        <w:tab/>
      </w:r>
      <w:r w:rsidRPr="0048115E">
        <w:rPr>
          <w:rFonts w:ascii="Cambria" w:hAnsi="Cambria"/>
          <w:color w:val="000000" w:themeColor="text1"/>
          <w:sz w:val="22"/>
          <w:szCs w:val="22"/>
        </w:rPr>
        <w:tab/>
        <w:t xml:space="preserve"> </w:t>
      </w:r>
      <w:r w:rsidRPr="0048115E">
        <w:rPr>
          <w:rFonts w:ascii="Cambria" w:eastAsiaTheme="minorEastAsia" w:hAnsi="Cambria"/>
          <w:color w:val="000000" w:themeColor="text1"/>
          <w:sz w:val="22"/>
          <w:szCs w:val="22"/>
          <w:lang w:eastAsia="ja-JP"/>
        </w:rPr>
        <w:t>Robert Smithson, “Donald Judd,” “The Crystal Land,”</w:t>
      </w:r>
    </w:p>
    <w:p w14:paraId="013B97EA" w14:textId="584BA334" w:rsidR="000D3933" w:rsidRPr="0048115E" w:rsidRDefault="000D3933" w:rsidP="00820FF4">
      <w:pPr>
        <w:autoSpaceDE w:val="0"/>
        <w:autoSpaceDN w:val="0"/>
        <w:adjustRightInd w:val="0"/>
        <w:ind w:left="288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“Entropy and the New Monuments,” “The X Factor in Art,” and “Quasi-Infinities and the Waning of Space,” in Collected Writings, ed. Jack Flam (Berkeley: University of California Press, 1996), 4-25, 34-37.</w:t>
      </w:r>
    </w:p>
    <w:p w14:paraId="663FA46D" w14:textId="68C0F98D" w:rsidR="000D3933" w:rsidRPr="0048115E" w:rsidRDefault="000D3933" w:rsidP="000D3933">
      <w:pPr>
        <w:autoSpaceDE w:val="0"/>
        <w:autoSpaceDN w:val="0"/>
        <w:adjustRightInd w:val="0"/>
        <w:ind w:left="2880"/>
        <w:rPr>
          <w:rFonts w:ascii="Cambria" w:eastAsiaTheme="minorEastAsia" w:hAnsi="Cambria"/>
          <w:color w:val="000000" w:themeColor="text1"/>
          <w:sz w:val="22"/>
          <w:szCs w:val="22"/>
          <w:lang w:eastAsia="ja-JP"/>
        </w:rPr>
      </w:pPr>
    </w:p>
    <w:p w14:paraId="4E327322" w14:textId="7B4E3DC7" w:rsidR="00820FF4" w:rsidRPr="00E43B8D" w:rsidRDefault="00E43B8D" w:rsidP="000D3933">
      <w:pPr>
        <w:autoSpaceDE w:val="0"/>
        <w:autoSpaceDN w:val="0"/>
        <w:adjustRightInd w:val="0"/>
        <w:ind w:left="2880"/>
        <w:rPr>
          <w:rFonts w:ascii="Cambria" w:eastAsiaTheme="minorEastAsia" w:hAnsi="Cambria"/>
          <w:b/>
          <w:bCs/>
          <w:color w:val="000000" w:themeColor="text1"/>
          <w:sz w:val="22"/>
          <w:szCs w:val="22"/>
          <w:lang w:eastAsia="ja-JP"/>
        </w:rPr>
      </w:pPr>
      <w:r w:rsidRPr="00E43B8D">
        <w:rPr>
          <w:rFonts w:ascii="Cambria" w:eastAsiaTheme="minorEastAsia" w:hAnsi="Cambria"/>
          <w:b/>
          <w:bCs/>
          <w:color w:val="000000" w:themeColor="text1"/>
          <w:sz w:val="22"/>
          <w:szCs w:val="22"/>
          <w:lang w:eastAsia="ja-JP"/>
        </w:rPr>
        <w:t>+</w:t>
      </w:r>
      <w:r w:rsidR="0048115E" w:rsidRPr="00E43B8D">
        <w:rPr>
          <w:rFonts w:ascii="Cambria" w:eastAsiaTheme="minorEastAsia" w:hAnsi="Cambria"/>
          <w:b/>
          <w:bCs/>
          <w:color w:val="000000" w:themeColor="text1"/>
          <w:sz w:val="22"/>
          <w:szCs w:val="22"/>
          <w:lang w:eastAsia="ja-JP"/>
        </w:rPr>
        <w:t>TBD.</w:t>
      </w:r>
    </w:p>
    <w:p w14:paraId="3293E12F" w14:textId="77777777" w:rsidR="000D3933" w:rsidRPr="0048115E" w:rsidRDefault="000D3933" w:rsidP="000D3933">
      <w:pPr>
        <w:rPr>
          <w:rFonts w:ascii="Cambria" w:eastAsiaTheme="minorEastAsia" w:hAnsi="Cambria"/>
          <w:color w:val="000000" w:themeColor="text1"/>
          <w:sz w:val="22"/>
          <w:szCs w:val="22"/>
          <w:lang w:eastAsia="ja-JP"/>
        </w:rPr>
      </w:pPr>
    </w:p>
    <w:p w14:paraId="6E32A97A" w14:textId="77777777" w:rsidR="000D3933" w:rsidRPr="0048115E" w:rsidRDefault="000D3933" w:rsidP="000D3933">
      <w:pPr>
        <w:autoSpaceDE w:val="0"/>
        <w:autoSpaceDN w:val="0"/>
        <w:adjustRightInd w:val="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t xml:space="preserve">Recommended: </w:t>
      </w:r>
      <w:r w:rsidRPr="0048115E">
        <w:rPr>
          <w:rFonts w:ascii="Cambria" w:eastAsiaTheme="minorEastAsia" w:hAnsi="Cambria"/>
          <w:color w:val="000000" w:themeColor="text1"/>
          <w:sz w:val="22"/>
          <w:szCs w:val="22"/>
          <w:lang w:eastAsia="ja-JP"/>
        </w:rPr>
        <w:tab/>
      </w:r>
      <w:r w:rsidRPr="0048115E">
        <w:rPr>
          <w:rFonts w:ascii="Cambria" w:eastAsiaTheme="minorEastAsia" w:hAnsi="Cambria"/>
          <w:color w:val="000000" w:themeColor="text1"/>
          <w:sz w:val="22"/>
          <w:szCs w:val="22"/>
          <w:lang w:eastAsia="ja-JP"/>
        </w:rPr>
        <w:tab/>
        <w:t xml:space="preserve">Benjamin </w:t>
      </w:r>
      <w:proofErr w:type="spellStart"/>
      <w:r w:rsidRPr="0048115E">
        <w:rPr>
          <w:rFonts w:ascii="Cambria" w:eastAsiaTheme="minorEastAsia" w:hAnsi="Cambria"/>
          <w:color w:val="000000" w:themeColor="text1"/>
          <w:sz w:val="22"/>
          <w:szCs w:val="22"/>
          <w:lang w:eastAsia="ja-JP"/>
        </w:rPr>
        <w:t>Buchloh</w:t>
      </w:r>
      <w:proofErr w:type="spellEnd"/>
      <w:r w:rsidRPr="0048115E">
        <w:rPr>
          <w:rFonts w:ascii="Cambria" w:eastAsiaTheme="minorEastAsia" w:hAnsi="Cambria"/>
          <w:color w:val="000000" w:themeColor="text1"/>
          <w:sz w:val="22"/>
          <w:szCs w:val="22"/>
          <w:lang w:eastAsia="ja-JP"/>
        </w:rPr>
        <w:t>, Martha Buskirk, Hal Foster, Denis</w:t>
      </w:r>
    </w:p>
    <w:p w14:paraId="289CB29F" w14:textId="77777777" w:rsidR="000D3933" w:rsidRPr="0048115E" w:rsidRDefault="000D3933" w:rsidP="000D3933">
      <w:pPr>
        <w:autoSpaceDE w:val="0"/>
        <w:autoSpaceDN w:val="0"/>
        <w:adjustRightInd w:val="0"/>
        <w:ind w:left="2880"/>
        <w:rPr>
          <w:rFonts w:ascii="Cambria" w:eastAsiaTheme="minorEastAsia" w:hAnsi="Cambria"/>
          <w:color w:val="000000" w:themeColor="text1"/>
          <w:sz w:val="22"/>
          <w:szCs w:val="22"/>
          <w:lang w:eastAsia="ja-JP"/>
        </w:rPr>
      </w:pPr>
      <w:r w:rsidRPr="0048115E">
        <w:rPr>
          <w:rFonts w:ascii="Cambria" w:eastAsiaTheme="minorEastAsia" w:hAnsi="Cambria"/>
          <w:color w:val="000000" w:themeColor="text1"/>
          <w:sz w:val="22"/>
          <w:szCs w:val="22"/>
          <w:lang w:eastAsia="ja-JP"/>
        </w:rPr>
        <w:lastRenderedPageBreak/>
        <w:t xml:space="preserve">Hollier, Silvia </w:t>
      </w:r>
      <w:proofErr w:type="spellStart"/>
      <w:r w:rsidRPr="0048115E">
        <w:rPr>
          <w:rFonts w:ascii="Cambria" w:eastAsiaTheme="minorEastAsia" w:hAnsi="Cambria"/>
          <w:color w:val="000000" w:themeColor="text1"/>
          <w:sz w:val="22"/>
          <w:szCs w:val="22"/>
          <w:lang w:eastAsia="ja-JP"/>
        </w:rPr>
        <w:t>Kolbowski</w:t>
      </w:r>
      <w:proofErr w:type="spellEnd"/>
      <w:r w:rsidRPr="0048115E">
        <w:rPr>
          <w:rFonts w:ascii="Cambria" w:eastAsiaTheme="minorEastAsia" w:hAnsi="Cambria"/>
          <w:color w:val="000000" w:themeColor="text1"/>
          <w:sz w:val="22"/>
          <w:szCs w:val="22"/>
          <w:lang w:eastAsia="ja-JP"/>
        </w:rPr>
        <w:t xml:space="preserve">, Rosalind Krauss, and Annette Michelson, “The Reception of the Sixties,” </w:t>
      </w:r>
      <w:r w:rsidRPr="0048115E">
        <w:rPr>
          <w:rFonts w:ascii="Cambria" w:eastAsiaTheme="minorEastAsia" w:hAnsi="Cambria"/>
          <w:i/>
          <w:iCs/>
          <w:color w:val="000000" w:themeColor="text1"/>
          <w:sz w:val="22"/>
          <w:szCs w:val="22"/>
          <w:lang w:eastAsia="ja-JP"/>
        </w:rPr>
        <w:t>October</w:t>
      </w:r>
      <w:r w:rsidRPr="0048115E">
        <w:rPr>
          <w:rFonts w:ascii="Cambria" w:eastAsiaTheme="minorEastAsia" w:hAnsi="Cambria"/>
          <w:color w:val="000000" w:themeColor="text1"/>
          <w:sz w:val="22"/>
          <w:szCs w:val="22"/>
          <w:lang w:eastAsia="ja-JP"/>
        </w:rPr>
        <w:t xml:space="preserve"> 69 (Summer 1994): 3-21.</w:t>
      </w:r>
    </w:p>
    <w:p w14:paraId="1E7D36A2" w14:textId="77777777" w:rsidR="000D3933" w:rsidRPr="0048115E" w:rsidRDefault="000D3933" w:rsidP="000D3933">
      <w:pPr>
        <w:rPr>
          <w:rFonts w:ascii="Cambria" w:hAnsi="Cambria"/>
          <w:color w:val="000000" w:themeColor="text1"/>
          <w:sz w:val="22"/>
          <w:szCs w:val="22"/>
        </w:rPr>
      </w:pPr>
      <w:r w:rsidRPr="0048115E">
        <w:rPr>
          <w:rFonts w:ascii="Cambria" w:hAnsi="Cambria"/>
          <w:b/>
          <w:color w:val="000000" w:themeColor="text1"/>
          <w:sz w:val="22"/>
          <w:szCs w:val="22"/>
        </w:rPr>
        <w:tab/>
      </w:r>
      <w:r w:rsidRPr="0048115E">
        <w:rPr>
          <w:rFonts w:ascii="Cambria" w:hAnsi="Cambria"/>
          <w:b/>
          <w:color w:val="000000" w:themeColor="text1"/>
          <w:sz w:val="22"/>
          <w:szCs w:val="22"/>
        </w:rPr>
        <w:tab/>
      </w:r>
    </w:p>
    <w:p w14:paraId="3EF24DBF" w14:textId="18B8E45F" w:rsidR="006F0CC9" w:rsidRPr="0048115E" w:rsidRDefault="006F0CC9" w:rsidP="000D3933">
      <w:pPr>
        <w:ind w:left="2160" w:hanging="2160"/>
        <w:rPr>
          <w:rFonts w:ascii="Cambria" w:hAnsi="Cambria"/>
          <w:color w:val="000000" w:themeColor="text1"/>
          <w:sz w:val="22"/>
          <w:szCs w:val="22"/>
        </w:rPr>
      </w:pPr>
      <w:r w:rsidRPr="0048115E">
        <w:rPr>
          <w:rFonts w:ascii="Cambria" w:hAnsi="Cambria"/>
          <w:color w:val="000000" w:themeColor="text1"/>
          <w:sz w:val="22"/>
          <w:szCs w:val="22"/>
        </w:rPr>
        <w:t>_________________________________________________________________________________________________</w:t>
      </w:r>
    </w:p>
    <w:p w14:paraId="709D64A9" w14:textId="77777777" w:rsidR="006F0CC9" w:rsidRPr="0048115E" w:rsidRDefault="006F0CC9" w:rsidP="006F0CC9">
      <w:pPr>
        <w:jc w:val="center"/>
        <w:rPr>
          <w:rFonts w:ascii="Cambria" w:hAnsi="Cambria"/>
          <w:b/>
          <w:color w:val="000000" w:themeColor="text1"/>
          <w:sz w:val="22"/>
          <w:szCs w:val="22"/>
        </w:rPr>
      </w:pPr>
    </w:p>
    <w:p w14:paraId="6AD3BBBD" w14:textId="10519889" w:rsidR="00C2218E" w:rsidRPr="0048115E" w:rsidRDefault="00C076B9" w:rsidP="00D06AF4">
      <w:pPr>
        <w:rPr>
          <w:rFonts w:ascii="Cambria" w:hAnsi="Cambria"/>
          <w:b/>
          <w:color w:val="000000" w:themeColor="text1"/>
          <w:sz w:val="22"/>
          <w:szCs w:val="22"/>
        </w:rPr>
      </w:pPr>
      <w:r w:rsidRPr="0048115E">
        <w:rPr>
          <w:rFonts w:ascii="Cambria" w:hAnsi="Cambria"/>
          <w:b/>
          <w:color w:val="000000" w:themeColor="text1"/>
          <w:sz w:val="22"/>
          <w:szCs w:val="22"/>
        </w:rPr>
        <w:t>Week 8—</w:t>
      </w:r>
      <w:r w:rsidR="009F3DFD" w:rsidRPr="0048115E">
        <w:rPr>
          <w:rFonts w:ascii="Cambria" w:hAnsi="Cambria"/>
          <w:b/>
          <w:color w:val="000000" w:themeColor="text1"/>
          <w:sz w:val="22"/>
          <w:szCs w:val="22"/>
        </w:rPr>
        <w:t>April 1</w:t>
      </w:r>
      <w:r w:rsidR="00D06AF4" w:rsidRPr="0048115E">
        <w:rPr>
          <w:rFonts w:ascii="Cambria" w:hAnsi="Cambria"/>
          <w:b/>
          <w:color w:val="000000" w:themeColor="text1"/>
          <w:sz w:val="22"/>
          <w:szCs w:val="22"/>
        </w:rPr>
        <w:t>8</w:t>
      </w:r>
      <w:r w:rsidR="009F3DFD" w:rsidRPr="0048115E">
        <w:rPr>
          <w:rFonts w:ascii="Cambria" w:hAnsi="Cambria"/>
          <w:b/>
          <w:color w:val="000000" w:themeColor="text1"/>
          <w:sz w:val="22"/>
          <w:szCs w:val="22"/>
        </w:rPr>
        <w:t>:</w:t>
      </w:r>
      <w:r w:rsidR="003B121A" w:rsidRPr="0048115E">
        <w:rPr>
          <w:rFonts w:ascii="Cambria" w:hAnsi="Cambria"/>
          <w:b/>
          <w:color w:val="000000" w:themeColor="text1"/>
          <w:sz w:val="22"/>
          <w:szCs w:val="22"/>
        </w:rPr>
        <w:t xml:space="preserve"> </w:t>
      </w:r>
      <w:r w:rsidR="003B121A" w:rsidRPr="0048115E">
        <w:rPr>
          <w:rFonts w:ascii="Cambria" w:hAnsi="Cambria"/>
          <w:b/>
          <w:color w:val="000000" w:themeColor="text1"/>
          <w:sz w:val="22"/>
          <w:szCs w:val="22"/>
        </w:rPr>
        <w:tab/>
        <w:t xml:space="preserve"> </w:t>
      </w:r>
      <w:r w:rsidR="009F3DFD" w:rsidRPr="0048115E">
        <w:rPr>
          <w:rFonts w:ascii="Cambria" w:hAnsi="Cambria"/>
          <w:b/>
          <w:color w:val="000000" w:themeColor="text1"/>
          <w:sz w:val="22"/>
          <w:szCs w:val="22"/>
        </w:rPr>
        <w:t xml:space="preserve">MIDTERM </w:t>
      </w:r>
    </w:p>
    <w:p w14:paraId="3961DD66" w14:textId="77777777" w:rsidR="00AA26CB" w:rsidRPr="0048115E" w:rsidRDefault="00AA26CB" w:rsidP="006F0CC9">
      <w:pPr>
        <w:pBdr>
          <w:bottom w:val="single" w:sz="6" w:space="1" w:color="auto"/>
        </w:pBdr>
        <w:rPr>
          <w:rFonts w:ascii="Cambria" w:hAnsi="Cambria"/>
          <w:color w:val="000000" w:themeColor="text1"/>
          <w:sz w:val="22"/>
          <w:szCs w:val="22"/>
        </w:rPr>
      </w:pPr>
    </w:p>
    <w:p w14:paraId="3AB12954" w14:textId="77777777" w:rsidR="006F0CC9" w:rsidRPr="0048115E" w:rsidRDefault="006F0CC9" w:rsidP="006F0CC9">
      <w:pPr>
        <w:jc w:val="center"/>
        <w:rPr>
          <w:rFonts w:ascii="Cambria" w:hAnsi="Cambria"/>
          <w:b/>
          <w:color w:val="000000" w:themeColor="text1"/>
          <w:sz w:val="22"/>
          <w:szCs w:val="22"/>
        </w:rPr>
      </w:pPr>
    </w:p>
    <w:p w14:paraId="2C957253" w14:textId="77777777" w:rsidR="000D3933" w:rsidRPr="0048115E" w:rsidRDefault="00C076B9" w:rsidP="000D3933">
      <w:pPr>
        <w:rPr>
          <w:rFonts w:ascii="Cambria" w:hAnsi="Cambria"/>
          <w:b/>
          <w:color w:val="000000" w:themeColor="text1"/>
          <w:sz w:val="22"/>
          <w:szCs w:val="22"/>
        </w:rPr>
      </w:pPr>
      <w:r w:rsidRPr="0048115E">
        <w:rPr>
          <w:rFonts w:ascii="Cambria" w:hAnsi="Cambria"/>
          <w:b/>
          <w:color w:val="000000" w:themeColor="text1"/>
          <w:sz w:val="22"/>
          <w:szCs w:val="22"/>
        </w:rPr>
        <w:t>Week 9: April 2</w:t>
      </w:r>
      <w:r w:rsidR="00D06AF4" w:rsidRPr="0048115E">
        <w:rPr>
          <w:rFonts w:ascii="Cambria" w:hAnsi="Cambria"/>
          <w:b/>
          <w:color w:val="000000" w:themeColor="text1"/>
          <w:sz w:val="22"/>
          <w:szCs w:val="22"/>
        </w:rPr>
        <w:t>5</w:t>
      </w:r>
      <w:r w:rsidRPr="0048115E">
        <w:rPr>
          <w:rFonts w:ascii="Cambria" w:hAnsi="Cambria"/>
          <w:b/>
          <w:color w:val="000000" w:themeColor="text1"/>
          <w:sz w:val="22"/>
          <w:szCs w:val="22"/>
        </w:rPr>
        <w:t>—</w:t>
      </w:r>
      <w:r w:rsidR="000D3933" w:rsidRPr="0048115E">
        <w:rPr>
          <w:rFonts w:ascii="Cambria" w:hAnsi="Cambria"/>
          <w:b/>
          <w:color w:val="000000" w:themeColor="text1"/>
          <w:sz w:val="22"/>
          <w:szCs w:val="22"/>
        </w:rPr>
        <w:t xml:space="preserve"> Conceptualism</w:t>
      </w:r>
    </w:p>
    <w:p w14:paraId="7C4FACDF" w14:textId="77777777" w:rsidR="000D3933" w:rsidRPr="0048115E" w:rsidRDefault="000D3933" w:rsidP="000D3933">
      <w:pPr>
        <w:rPr>
          <w:rFonts w:ascii="Cambria" w:hAnsi="Cambria"/>
          <w:color w:val="000000" w:themeColor="text1"/>
          <w:sz w:val="22"/>
          <w:szCs w:val="22"/>
        </w:rPr>
      </w:pPr>
    </w:p>
    <w:p w14:paraId="17A7D53C" w14:textId="0FCAA600" w:rsidR="000D3933" w:rsidRPr="0048115E" w:rsidRDefault="000D3933" w:rsidP="000D3933">
      <w:pPr>
        <w:ind w:left="2160" w:hanging="2160"/>
        <w:rPr>
          <w:rFonts w:ascii="Cambria" w:hAnsi="Cambria"/>
          <w:color w:val="000000" w:themeColor="text1"/>
          <w:sz w:val="22"/>
          <w:szCs w:val="22"/>
        </w:rPr>
      </w:pPr>
      <w:r w:rsidRPr="0048115E">
        <w:rPr>
          <w:rFonts w:ascii="Cambria" w:hAnsi="Cambria"/>
          <w:color w:val="000000" w:themeColor="text1"/>
          <w:sz w:val="22"/>
          <w:szCs w:val="22"/>
        </w:rPr>
        <w:t>Readings:</w:t>
      </w:r>
      <w:r w:rsidRPr="0048115E">
        <w:rPr>
          <w:rFonts w:ascii="Cambria" w:hAnsi="Cambria"/>
          <w:color w:val="000000" w:themeColor="text1"/>
          <w:sz w:val="22"/>
          <w:szCs w:val="22"/>
        </w:rPr>
        <w:tab/>
      </w:r>
      <w:r w:rsidR="0048115E" w:rsidRPr="0048115E">
        <w:rPr>
          <w:rFonts w:ascii="Cambria" w:hAnsi="Cambria"/>
          <w:color w:val="000000" w:themeColor="text1"/>
          <w:sz w:val="22"/>
          <w:szCs w:val="22"/>
        </w:rPr>
        <w:tab/>
      </w:r>
      <w:r w:rsidRPr="0048115E">
        <w:rPr>
          <w:rFonts w:ascii="Cambria" w:hAnsi="Cambria"/>
          <w:color w:val="000000" w:themeColor="text1"/>
          <w:sz w:val="22"/>
          <w:szCs w:val="22"/>
        </w:rPr>
        <w:t xml:space="preserve"> </w:t>
      </w:r>
      <w:r w:rsidRPr="0048115E">
        <w:rPr>
          <w:rFonts w:ascii="Cambria" w:eastAsia="Times" w:hAnsi="Cambria"/>
          <w:color w:val="000000" w:themeColor="text1"/>
          <w:sz w:val="22"/>
          <w:szCs w:val="22"/>
        </w:rPr>
        <w:t xml:space="preserve">Sol </w:t>
      </w:r>
      <w:proofErr w:type="spellStart"/>
      <w:r w:rsidRPr="0048115E">
        <w:rPr>
          <w:rFonts w:ascii="Cambria" w:eastAsia="Times" w:hAnsi="Cambria"/>
          <w:color w:val="000000" w:themeColor="text1"/>
          <w:sz w:val="22"/>
          <w:szCs w:val="22"/>
        </w:rPr>
        <w:t>LeWitt's</w:t>
      </w:r>
      <w:proofErr w:type="spellEnd"/>
      <w:r w:rsidRPr="0048115E">
        <w:rPr>
          <w:rFonts w:ascii="Cambria" w:hAnsi="Cambria"/>
          <w:color w:val="000000" w:themeColor="text1"/>
          <w:sz w:val="22"/>
          <w:szCs w:val="22"/>
        </w:rPr>
        <w:t> "Paragraphs on Conceptual Art" (1967)</w:t>
      </w:r>
    </w:p>
    <w:p w14:paraId="2F2B56CE" w14:textId="4F333A3E" w:rsidR="00820FF4" w:rsidRPr="00E43B8D" w:rsidRDefault="0048115E" w:rsidP="000D3933">
      <w:pPr>
        <w:ind w:left="2160" w:hanging="2160"/>
        <w:rPr>
          <w:rFonts w:ascii="Cambria" w:hAnsi="Cambria"/>
          <w:b/>
          <w:bCs/>
          <w:color w:val="000000" w:themeColor="text1"/>
          <w:sz w:val="22"/>
          <w:szCs w:val="22"/>
        </w:rPr>
      </w:pPr>
      <w:r w:rsidRPr="0048115E">
        <w:rPr>
          <w:rFonts w:ascii="Cambria" w:hAnsi="Cambria"/>
          <w:color w:val="000000" w:themeColor="text1"/>
          <w:sz w:val="22"/>
          <w:szCs w:val="22"/>
        </w:rPr>
        <w:tab/>
      </w:r>
      <w:r w:rsidRPr="0048115E">
        <w:rPr>
          <w:rFonts w:ascii="Cambria" w:hAnsi="Cambria"/>
          <w:color w:val="000000" w:themeColor="text1"/>
          <w:sz w:val="22"/>
          <w:szCs w:val="22"/>
        </w:rPr>
        <w:tab/>
      </w:r>
      <w:r w:rsidR="00E43B8D" w:rsidRPr="00E43B8D">
        <w:rPr>
          <w:rFonts w:ascii="Cambria" w:hAnsi="Cambria"/>
          <w:b/>
          <w:bCs/>
          <w:color w:val="000000" w:themeColor="text1"/>
          <w:sz w:val="22"/>
          <w:szCs w:val="22"/>
        </w:rPr>
        <w:t>+</w:t>
      </w:r>
      <w:r w:rsidRPr="00E43B8D">
        <w:rPr>
          <w:rFonts w:ascii="Cambria" w:hAnsi="Cambria"/>
          <w:b/>
          <w:bCs/>
          <w:color w:val="000000" w:themeColor="text1"/>
          <w:sz w:val="22"/>
          <w:szCs w:val="22"/>
        </w:rPr>
        <w:t>TBD.</w:t>
      </w:r>
    </w:p>
    <w:p w14:paraId="1CAC19C5" w14:textId="77777777" w:rsidR="000D3933" w:rsidRPr="0048115E" w:rsidRDefault="000D3933" w:rsidP="000D3933">
      <w:pPr>
        <w:ind w:left="2160" w:hanging="2160"/>
        <w:rPr>
          <w:rFonts w:ascii="Cambria" w:hAnsi="Cambria"/>
          <w:color w:val="000000" w:themeColor="text1"/>
          <w:sz w:val="22"/>
          <w:szCs w:val="22"/>
        </w:rPr>
      </w:pPr>
    </w:p>
    <w:p w14:paraId="6719884B" w14:textId="77777777" w:rsidR="006F0CC9" w:rsidRPr="0048115E" w:rsidRDefault="006F0CC9" w:rsidP="006F0CC9">
      <w:pPr>
        <w:rPr>
          <w:rFonts w:ascii="Cambria" w:hAnsi="Cambria"/>
          <w:color w:val="000000" w:themeColor="text1"/>
          <w:sz w:val="22"/>
          <w:szCs w:val="22"/>
        </w:rPr>
      </w:pPr>
      <w:r w:rsidRPr="0048115E">
        <w:rPr>
          <w:rFonts w:ascii="Cambria" w:hAnsi="Cambria"/>
          <w:color w:val="000000" w:themeColor="text1"/>
          <w:sz w:val="22"/>
          <w:szCs w:val="22"/>
        </w:rPr>
        <w:t>_________________________________________________________________________________________________</w:t>
      </w:r>
    </w:p>
    <w:p w14:paraId="598EA00D" w14:textId="77777777" w:rsidR="006F0CC9" w:rsidRPr="0048115E" w:rsidRDefault="006F0CC9" w:rsidP="006F0CC9">
      <w:pPr>
        <w:rPr>
          <w:rFonts w:ascii="Cambria" w:hAnsi="Cambria"/>
          <w:color w:val="000000" w:themeColor="text1"/>
          <w:sz w:val="22"/>
          <w:szCs w:val="22"/>
        </w:rPr>
      </w:pPr>
    </w:p>
    <w:p w14:paraId="67173D59" w14:textId="4349A54F" w:rsidR="000D3933" w:rsidRPr="0048115E" w:rsidRDefault="006F0CC9" w:rsidP="000D3933">
      <w:pPr>
        <w:rPr>
          <w:rFonts w:ascii="Cambria" w:hAnsi="Cambria"/>
          <w:b/>
          <w:color w:val="000000" w:themeColor="text1"/>
          <w:sz w:val="22"/>
          <w:szCs w:val="22"/>
        </w:rPr>
      </w:pPr>
      <w:r w:rsidRPr="0048115E">
        <w:rPr>
          <w:rFonts w:ascii="Cambria" w:hAnsi="Cambria"/>
          <w:b/>
          <w:color w:val="000000" w:themeColor="text1"/>
          <w:sz w:val="22"/>
          <w:szCs w:val="22"/>
        </w:rPr>
        <w:t>Week 1</w:t>
      </w:r>
      <w:r w:rsidR="007107D3" w:rsidRPr="0048115E">
        <w:rPr>
          <w:rFonts w:ascii="Cambria" w:hAnsi="Cambria"/>
          <w:b/>
          <w:color w:val="000000" w:themeColor="text1"/>
          <w:sz w:val="22"/>
          <w:szCs w:val="22"/>
        </w:rPr>
        <w:t xml:space="preserve">0: May </w:t>
      </w:r>
      <w:r w:rsidR="00D06AF4" w:rsidRPr="0048115E">
        <w:rPr>
          <w:rFonts w:ascii="Cambria" w:hAnsi="Cambria"/>
          <w:b/>
          <w:color w:val="000000" w:themeColor="text1"/>
          <w:sz w:val="22"/>
          <w:szCs w:val="22"/>
        </w:rPr>
        <w:t>2</w:t>
      </w:r>
      <w:r w:rsidRPr="0048115E">
        <w:rPr>
          <w:rFonts w:ascii="Cambria" w:hAnsi="Cambria"/>
          <w:b/>
          <w:color w:val="000000" w:themeColor="text1"/>
          <w:sz w:val="22"/>
          <w:szCs w:val="22"/>
        </w:rPr>
        <w:t xml:space="preserve">— </w:t>
      </w:r>
      <w:r w:rsidR="000D3933" w:rsidRPr="0048115E">
        <w:rPr>
          <w:rFonts w:ascii="Cambria" w:hAnsi="Cambria"/>
          <w:b/>
          <w:color w:val="000000" w:themeColor="text1"/>
          <w:sz w:val="22"/>
          <w:szCs w:val="22"/>
        </w:rPr>
        <w:t>Postmodernism and Institutional Critique</w:t>
      </w:r>
      <w:r w:rsidR="000D3933" w:rsidRPr="0048115E">
        <w:rPr>
          <w:rFonts w:ascii="Cambria" w:hAnsi="Cambria"/>
          <w:color w:val="000000" w:themeColor="text1"/>
          <w:sz w:val="22"/>
          <w:szCs w:val="22"/>
        </w:rPr>
        <w:tab/>
      </w:r>
    </w:p>
    <w:p w14:paraId="5898CDFB" w14:textId="77777777" w:rsidR="003B33D9" w:rsidRPr="0048115E" w:rsidRDefault="003B33D9" w:rsidP="003B33D9">
      <w:pPr>
        <w:rPr>
          <w:rFonts w:ascii="Cambria" w:hAnsi="Cambria"/>
          <w:color w:val="000000" w:themeColor="text1"/>
          <w:sz w:val="22"/>
          <w:szCs w:val="22"/>
        </w:rPr>
      </w:pPr>
    </w:p>
    <w:p w14:paraId="489281F8" w14:textId="5223AF1A" w:rsidR="008801E0" w:rsidRPr="0048115E" w:rsidRDefault="003B33D9" w:rsidP="00820FF4">
      <w:pPr>
        <w:ind w:left="2160" w:hanging="2160"/>
        <w:rPr>
          <w:rFonts w:ascii="Cambria" w:hAnsi="Cambria"/>
          <w:color w:val="000000" w:themeColor="text1"/>
          <w:sz w:val="22"/>
          <w:szCs w:val="22"/>
        </w:rPr>
      </w:pPr>
      <w:r w:rsidRPr="0048115E">
        <w:rPr>
          <w:rFonts w:ascii="Cambria" w:hAnsi="Cambria"/>
          <w:color w:val="000000" w:themeColor="text1"/>
          <w:sz w:val="22"/>
          <w:szCs w:val="22"/>
        </w:rPr>
        <w:t>Readings:</w:t>
      </w:r>
      <w:r w:rsidRPr="0048115E">
        <w:rPr>
          <w:rFonts w:ascii="Cambria" w:hAnsi="Cambria"/>
          <w:color w:val="000000" w:themeColor="text1"/>
          <w:sz w:val="22"/>
          <w:szCs w:val="22"/>
        </w:rPr>
        <w:tab/>
      </w:r>
      <w:r w:rsidR="000B3018" w:rsidRPr="0048115E">
        <w:rPr>
          <w:rFonts w:ascii="Cambria" w:hAnsi="Cambria"/>
          <w:color w:val="000000" w:themeColor="text1"/>
          <w:sz w:val="22"/>
          <w:szCs w:val="22"/>
        </w:rPr>
        <w:t xml:space="preserve">Frederick Jameson, “Postmodernism, or the Cultural Logic of Late Capitalism,” </w:t>
      </w:r>
      <w:r w:rsidR="000B3018" w:rsidRPr="0048115E">
        <w:rPr>
          <w:rFonts w:ascii="Cambria" w:hAnsi="Cambria"/>
          <w:i/>
          <w:iCs/>
          <w:color w:val="000000" w:themeColor="text1"/>
          <w:sz w:val="22"/>
          <w:szCs w:val="22"/>
        </w:rPr>
        <w:t>New Left Review</w:t>
      </w:r>
      <w:r w:rsidR="000B3018" w:rsidRPr="0048115E">
        <w:rPr>
          <w:rFonts w:ascii="Cambria" w:hAnsi="Cambria"/>
          <w:color w:val="000000" w:themeColor="text1"/>
          <w:sz w:val="22"/>
          <w:szCs w:val="22"/>
        </w:rPr>
        <w:t xml:space="preserve"> 146, July/August 1984: 53-92.</w:t>
      </w:r>
    </w:p>
    <w:p w14:paraId="5559D5AB" w14:textId="7266F2DC" w:rsidR="000B3018" w:rsidRPr="0048115E" w:rsidRDefault="000B3018" w:rsidP="000D3933">
      <w:pPr>
        <w:ind w:left="1440" w:hanging="1440"/>
        <w:rPr>
          <w:rFonts w:ascii="Cambria" w:hAnsi="Cambria"/>
          <w:color w:val="000000" w:themeColor="text1"/>
          <w:sz w:val="22"/>
          <w:szCs w:val="22"/>
        </w:rPr>
      </w:pPr>
    </w:p>
    <w:p w14:paraId="727FD7C8" w14:textId="738F375B" w:rsidR="000B3018" w:rsidRPr="0048115E" w:rsidRDefault="000B3018" w:rsidP="00820FF4">
      <w:pPr>
        <w:ind w:left="2160"/>
        <w:rPr>
          <w:rFonts w:ascii="Cambria" w:hAnsi="Cambria"/>
          <w:color w:val="000000" w:themeColor="text1"/>
          <w:sz w:val="22"/>
          <w:szCs w:val="22"/>
        </w:rPr>
      </w:pPr>
      <w:r w:rsidRPr="0048115E">
        <w:rPr>
          <w:rFonts w:ascii="Cambria" w:hAnsi="Cambria"/>
          <w:color w:val="000000" w:themeColor="text1"/>
          <w:sz w:val="22"/>
          <w:szCs w:val="22"/>
        </w:rPr>
        <w:t xml:space="preserve">Hans </w:t>
      </w:r>
      <w:proofErr w:type="spellStart"/>
      <w:r w:rsidRPr="0048115E">
        <w:rPr>
          <w:rFonts w:ascii="Cambria" w:hAnsi="Cambria"/>
          <w:color w:val="000000" w:themeColor="text1"/>
          <w:sz w:val="22"/>
          <w:szCs w:val="22"/>
        </w:rPr>
        <w:t>Haacke</w:t>
      </w:r>
      <w:proofErr w:type="spellEnd"/>
      <w:r w:rsidRPr="0048115E">
        <w:rPr>
          <w:rFonts w:ascii="Cambria" w:hAnsi="Cambria"/>
          <w:color w:val="000000" w:themeColor="text1"/>
          <w:sz w:val="22"/>
          <w:szCs w:val="22"/>
        </w:rPr>
        <w:t>, “</w:t>
      </w:r>
      <w:r w:rsidR="00820FF4" w:rsidRPr="0048115E">
        <w:rPr>
          <w:rFonts w:ascii="Cambria" w:hAnsi="Cambria"/>
          <w:i/>
          <w:iCs/>
          <w:color w:val="000000" w:themeColor="text1"/>
          <w:sz w:val="22"/>
          <w:szCs w:val="22"/>
        </w:rPr>
        <w:t xml:space="preserve">MoMA Poll” </w:t>
      </w:r>
      <w:r w:rsidR="00820FF4" w:rsidRPr="0048115E">
        <w:rPr>
          <w:rFonts w:ascii="Cambria" w:hAnsi="Cambria"/>
          <w:color w:val="000000" w:themeColor="text1"/>
          <w:sz w:val="22"/>
          <w:szCs w:val="22"/>
        </w:rPr>
        <w:t>(1970), “</w:t>
      </w:r>
      <w:proofErr w:type="spellStart"/>
      <w:r w:rsidR="00820FF4" w:rsidRPr="0048115E">
        <w:rPr>
          <w:rFonts w:ascii="Cambria" w:hAnsi="Cambria"/>
          <w:color w:val="000000" w:themeColor="text1"/>
          <w:sz w:val="22"/>
          <w:szCs w:val="22"/>
        </w:rPr>
        <w:t>MetroMobiltan</w:t>
      </w:r>
      <w:proofErr w:type="spellEnd"/>
      <w:r w:rsidR="00820FF4" w:rsidRPr="0048115E">
        <w:rPr>
          <w:rFonts w:ascii="Cambria" w:hAnsi="Cambria"/>
          <w:color w:val="000000" w:themeColor="text1"/>
          <w:sz w:val="22"/>
          <w:szCs w:val="22"/>
        </w:rPr>
        <w:t xml:space="preserve">” (1985) and “Museums, Managers of Consciousness,” </w:t>
      </w:r>
      <w:r w:rsidR="00820FF4" w:rsidRPr="0048115E">
        <w:rPr>
          <w:rFonts w:ascii="Cambria" w:hAnsi="Cambria"/>
          <w:i/>
          <w:iCs/>
          <w:color w:val="000000" w:themeColor="text1"/>
          <w:sz w:val="22"/>
          <w:szCs w:val="22"/>
        </w:rPr>
        <w:t xml:space="preserve">Hans </w:t>
      </w:r>
      <w:proofErr w:type="spellStart"/>
      <w:r w:rsidR="00820FF4" w:rsidRPr="0048115E">
        <w:rPr>
          <w:rFonts w:ascii="Cambria" w:hAnsi="Cambria"/>
          <w:i/>
          <w:iCs/>
          <w:color w:val="000000" w:themeColor="text1"/>
          <w:sz w:val="22"/>
          <w:szCs w:val="22"/>
        </w:rPr>
        <w:t>Haacke</w:t>
      </w:r>
      <w:proofErr w:type="spellEnd"/>
      <w:r w:rsidR="00820FF4" w:rsidRPr="0048115E">
        <w:rPr>
          <w:rFonts w:ascii="Cambria" w:hAnsi="Cambria"/>
          <w:i/>
          <w:iCs/>
          <w:color w:val="000000" w:themeColor="text1"/>
          <w:sz w:val="22"/>
          <w:szCs w:val="22"/>
        </w:rPr>
        <w:t>: Unfinished Business</w:t>
      </w:r>
      <w:r w:rsidR="00820FF4" w:rsidRPr="0048115E">
        <w:rPr>
          <w:rFonts w:ascii="Cambria" w:hAnsi="Cambria"/>
          <w:color w:val="000000" w:themeColor="text1"/>
          <w:sz w:val="22"/>
          <w:szCs w:val="22"/>
        </w:rPr>
        <w:t xml:space="preserve">, MIT Press and New Museum </w:t>
      </w:r>
      <w:proofErr w:type="gramStart"/>
      <w:r w:rsidR="00820FF4" w:rsidRPr="0048115E">
        <w:rPr>
          <w:rFonts w:ascii="Cambria" w:hAnsi="Cambria"/>
          <w:color w:val="000000" w:themeColor="text1"/>
          <w:sz w:val="22"/>
          <w:szCs w:val="22"/>
        </w:rPr>
        <w:t>of  Contemporary</w:t>
      </w:r>
      <w:proofErr w:type="gramEnd"/>
      <w:r w:rsidR="00820FF4" w:rsidRPr="0048115E">
        <w:rPr>
          <w:rFonts w:ascii="Cambria" w:hAnsi="Cambria"/>
          <w:color w:val="000000" w:themeColor="text1"/>
          <w:sz w:val="22"/>
          <w:szCs w:val="22"/>
        </w:rPr>
        <w:t xml:space="preserve"> Art, 1984. </w:t>
      </w:r>
    </w:p>
    <w:p w14:paraId="3F435AD5" w14:textId="16006B62" w:rsidR="00820FF4" w:rsidRPr="0048115E" w:rsidRDefault="00820FF4" w:rsidP="000D3933">
      <w:pPr>
        <w:ind w:left="1440" w:hanging="1440"/>
        <w:rPr>
          <w:rFonts w:ascii="Cambria" w:hAnsi="Cambria"/>
          <w:color w:val="000000" w:themeColor="text1"/>
          <w:sz w:val="22"/>
          <w:szCs w:val="22"/>
        </w:rPr>
      </w:pPr>
    </w:p>
    <w:p w14:paraId="29244573" w14:textId="3E7A9430" w:rsidR="00820FF4" w:rsidRPr="0048115E" w:rsidRDefault="00820FF4" w:rsidP="000D3933">
      <w:pPr>
        <w:ind w:left="1440" w:hanging="1440"/>
        <w:rPr>
          <w:rFonts w:ascii="Cambria" w:hAnsi="Cambria"/>
          <w:i/>
          <w:iCs/>
          <w:color w:val="000000" w:themeColor="text1"/>
          <w:sz w:val="22"/>
          <w:szCs w:val="22"/>
        </w:rPr>
      </w:pPr>
      <w:r w:rsidRPr="0048115E">
        <w:rPr>
          <w:rFonts w:ascii="Cambria" w:hAnsi="Cambria"/>
          <w:color w:val="000000" w:themeColor="text1"/>
          <w:sz w:val="22"/>
          <w:szCs w:val="22"/>
        </w:rPr>
        <w:tab/>
      </w:r>
      <w:r w:rsidRPr="0048115E">
        <w:rPr>
          <w:rFonts w:ascii="Cambria" w:hAnsi="Cambria"/>
          <w:color w:val="000000" w:themeColor="text1"/>
          <w:sz w:val="22"/>
          <w:szCs w:val="22"/>
        </w:rPr>
        <w:tab/>
        <w:t xml:space="preserve">Craig Owens, “From Work to Frame,” </w:t>
      </w:r>
      <w:r w:rsidRPr="0048115E">
        <w:rPr>
          <w:rFonts w:ascii="Cambria" w:hAnsi="Cambria"/>
          <w:i/>
          <w:iCs/>
          <w:color w:val="000000" w:themeColor="text1"/>
          <w:sz w:val="22"/>
          <w:szCs w:val="22"/>
        </w:rPr>
        <w:t>Beyond Recognition</w:t>
      </w:r>
    </w:p>
    <w:p w14:paraId="69FEFC40" w14:textId="76201CDB" w:rsidR="00820FF4" w:rsidRPr="0048115E" w:rsidRDefault="00820FF4" w:rsidP="00820FF4">
      <w:pPr>
        <w:rPr>
          <w:rFonts w:ascii="Cambria" w:hAnsi="Cambria"/>
          <w:i/>
          <w:iCs/>
          <w:color w:val="000000" w:themeColor="text1"/>
          <w:sz w:val="22"/>
          <w:szCs w:val="22"/>
        </w:rPr>
      </w:pPr>
    </w:p>
    <w:p w14:paraId="48FFF631" w14:textId="1A1004A7" w:rsidR="00820FF4" w:rsidRPr="0048115E" w:rsidRDefault="00820FF4" w:rsidP="00820FF4">
      <w:pPr>
        <w:ind w:left="2160" w:hanging="2160"/>
        <w:rPr>
          <w:rFonts w:ascii="Cambria" w:hAnsi="Cambria"/>
          <w:color w:val="000000" w:themeColor="text1"/>
          <w:sz w:val="22"/>
          <w:szCs w:val="22"/>
        </w:rPr>
      </w:pPr>
      <w:r w:rsidRPr="0048115E">
        <w:rPr>
          <w:rFonts w:ascii="Cambria" w:hAnsi="Cambria"/>
          <w:color w:val="000000" w:themeColor="text1"/>
          <w:sz w:val="22"/>
          <w:szCs w:val="22"/>
        </w:rPr>
        <w:t>Recommended:</w:t>
      </w:r>
      <w:r w:rsidRPr="0048115E">
        <w:rPr>
          <w:rFonts w:ascii="Cambria" w:hAnsi="Cambria"/>
          <w:i/>
          <w:iCs/>
          <w:color w:val="000000" w:themeColor="text1"/>
          <w:sz w:val="22"/>
          <w:szCs w:val="22"/>
        </w:rPr>
        <w:t xml:space="preserve"> </w:t>
      </w:r>
      <w:r w:rsidRPr="0048115E">
        <w:rPr>
          <w:rFonts w:ascii="Cambria" w:hAnsi="Cambria"/>
          <w:i/>
          <w:iCs/>
          <w:color w:val="000000" w:themeColor="text1"/>
          <w:sz w:val="22"/>
          <w:szCs w:val="22"/>
        </w:rPr>
        <w:tab/>
      </w:r>
      <w:r w:rsidRPr="0048115E">
        <w:rPr>
          <w:rFonts w:ascii="Cambria" w:hAnsi="Cambria"/>
          <w:color w:val="000000" w:themeColor="text1"/>
          <w:sz w:val="22"/>
          <w:szCs w:val="22"/>
        </w:rPr>
        <w:t>Jean-François Lyotard,</w:t>
      </w:r>
      <w:r w:rsidRPr="0048115E">
        <w:rPr>
          <w:rFonts w:ascii="Cambria" w:hAnsi="Cambria"/>
          <w:i/>
          <w:iCs/>
          <w:color w:val="000000" w:themeColor="text1"/>
          <w:sz w:val="22"/>
          <w:szCs w:val="22"/>
        </w:rPr>
        <w:t xml:space="preserve"> </w:t>
      </w:r>
      <w:r w:rsidRPr="0048115E">
        <w:rPr>
          <w:rFonts w:ascii="Cambria" w:hAnsi="Cambria"/>
          <w:color w:val="000000" w:themeColor="text1"/>
          <w:sz w:val="22"/>
          <w:szCs w:val="22"/>
        </w:rPr>
        <w:t xml:space="preserve">“Introduction,” </w:t>
      </w:r>
      <w:r w:rsidRPr="0048115E">
        <w:rPr>
          <w:rFonts w:ascii="Cambria" w:hAnsi="Cambria"/>
          <w:i/>
          <w:iCs/>
          <w:color w:val="000000" w:themeColor="text1"/>
          <w:sz w:val="22"/>
          <w:szCs w:val="22"/>
        </w:rPr>
        <w:t xml:space="preserve">The Postmodern Condition: A Report on Knowledge, </w:t>
      </w:r>
      <w:r w:rsidRPr="0048115E">
        <w:rPr>
          <w:rFonts w:ascii="Cambria" w:hAnsi="Cambria"/>
          <w:color w:val="000000" w:themeColor="text1"/>
          <w:sz w:val="22"/>
          <w:szCs w:val="22"/>
        </w:rPr>
        <w:t xml:space="preserve">Univ. Minnesota Press, 1984: xxiii-xxv. </w:t>
      </w:r>
    </w:p>
    <w:p w14:paraId="11FE9CC4" w14:textId="028DACFD" w:rsidR="00E3025F" w:rsidRPr="0048115E" w:rsidRDefault="006F0CC9" w:rsidP="006F0CC9">
      <w:pPr>
        <w:pBdr>
          <w:bottom w:val="single" w:sz="6" w:space="1" w:color="auto"/>
        </w:pBdr>
        <w:rPr>
          <w:rFonts w:ascii="Cambria" w:hAnsi="Cambria"/>
          <w:color w:val="000000" w:themeColor="text1"/>
          <w:sz w:val="22"/>
          <w:szCs w:val="22"/>
        </w:rPr>
      </w:pPr>
      <w:r w:rsidRPr="0048115E">
        <w:rPr>
          <w:rFonts w:ascii="Cambria" w:hAnsi="Cambria"/>
          <w:color w:val="000000" w:themeColor="text1"/>
          <w:sz w:val="22"/>
          <w:szCs w:val="22"/>
        </w:rPr>
        <w:tab/>
      </w:r>
    </w:p>
    <w:p w14:paraId="3E4D2497" w14:textId="77777777" w:rsidR="006F0CC9" w:rsidRPr="0048115E" w:rsidRDefault="006F0CC9" w:rsidP="006F0CC9">
      <w:pPr>
        <w:jc w:val="center"/>
        <w:rPr>
          <w:rFonts w:ascii="Cambria" w:hAnsi="Cambria"/>
          <w:b/>
          <w:color w:val="000000" w:themeColor="text1"/>
          <w:sz w:val="22"/>
          <w:szCs w:val="22"/>
        </w:rPr>
      </w:pPr>
    </w:p>
    <w:p w14:paraId="02DDD8E4" w14:textId="53A41900" w:rsidR="000D3933" w:rsidRPr="0048115E" w:rsidRDefault="00A74DC7" w:rsidP="000D3933">
      <w:pPr>
        <w:rPr>
          <w:rFonts w:ascii="Cambria" w:hAnsi="Cambria"/>
          <w:b/>
          <w:color w:val="000000" w:themeColor="text1"/>
          <w:sz w:val="22"/>
          <w:szCs w:val="22"/>
        </w:rPr>
      </w:pPr>
      <w:r w:rsidRPr="0048115E">
        <w:rPr>
          <w:rFonts w:ascii="Cambria" w:hAnsi="Cambria"/>
          <w:b/>
          <w:color w:val="000000" w:themeColor="text1"/>
          <w:sz w:val="22"/>
          <w:szCs w:val="22"/>
        </w:rPr>
        <w:t>Week 1</w:t>
      </w:r>
      <w:r w:rsidR="007107D3" w:rsidRPr="0048115E">
        <w:rPr>
          <w:rFonts w:ascii="Cambria" w:hAnsi="Cambria"/>
          <w:b/>
          <w:color w:val="000000" w:themeColor="text1"/>
          <w:sz w:val="22"/>
          <w:szCs w:val="22"/>
        </w:rPr>
        <w:t xml:space="preserve">1: May </w:t>
      </w:r>
      <w:r w:rsidR="00D06AF4" w:rsidRPr="0048115E">
        <w:rPr>
          <w:rFonts w:ascii="Cambria" w:hAnsi="Cambria"/>
          <w:b/>
          <w:color w:val="000000" w:themeColor="text1"/>
          <w:sz w:val="22"/>
          <w:szCs w:val="22"/>
        </w:rPr>
        <w:t>9</w:t>
      </w:r>
      <w:r w:rsidRPr="0048115E">
        <w:rPr>
          <w:rFonts w:ascii="Cambria" w:hAnsi="Cambria"/>
          <w:b/>
          <w:color w:val="000000" w:themeColor="text1"/>
          <w:sz w:val="22"/>
          <w:szCs w:val="22"/>
        </w:rPr>
        <w:t>—</w:t>
      </w:r>
      <w:r w:rsidR="000D3933" w:rsidRPr="0048115E">
        <w:rPr>
          <w:rFonts w:ascii="Cambria" w:hAnsi="Cambria"/>
          <w:b/>
          <w:color w:val="000000" w:themeColor="text1"/>
          <w:sz w:val="22"/>
          <w:szCs w:val="22"/>
        </w:rPr>
        <w:t xml:space="preserve"> Postmodernism and Feminism </w:t>
      </w:r>
    </w:p>
    <w:p w14:paraId="0B0CAC83" w14:textId="77777777" w:rsidR="003B33D9" w:rsidRPr="0048115E" w:rsidRDefault="003B33D9" w:rsidP="003B33D9">
      <w:pPr>
        <w:rPr>
          <w:rFonts w:ascii="Cambria" w:hAnsi="Cambria"/>
          <w:color w:val="000000" w:themeColor="text1"/>
          <w:sz w:val="22"/>
          <w:szCs w:val="22"/>
        </w:rPr>
      </w:pPr>
    </w:p>
    <w:p w14:paraId="6C41623E" w14:textId="386D5FE9" w:rsidR="00D11B86" w:rsidRPr="0048115E" w:rsidRDefault="003B33D9" w:rsidP="00820FF4">
      <w:pPr>
        <w:ind w:left="2160" w:hanging="2160"/>
        <w:rPr>
          <w:rFonts w:ascii="Cambria" w:hAnsi="Cambria"/>
          <w:color w:val="000000" w:themeColor="text1"/>
          <w:sz w:val="22"/>
          <w:szCs w:val="22"/>
        </w:rPr>
      </w:pPr>
      <w:r w:rsidRPr="0048115E">
        <w:rPr>
          <w:rFonts w:ascii="Cambria" w:hAnsi="Cambria"/>
          <w:color w:val="000000" w:themeColor="text1"/>
          <w:sz w:val="22"/>
          <w:szCs w:val="22"/>
        </w:rPr>
        <w:t>Readings:</w:t>
      </w:r>
      <w:r w:rsidRPr="0048115E">
        <w:rPr>
          <w:rFonts w:ascii="Cambria" w:hAnsi="Cambria"/>
          <w:color w:val="000000" w:themeColor="text1"/>
          <w:sz w:val="22"/>
          <w:szCs w:val="22"/>
        </w:rPr>
        <w:tab/>
      </w:r>
      <w:r w:rsidR="000B3018" w:rsidRPr="0048115E">
        <w:rPr>
          <w:rFonts w:ascii="Cambria" w:hAnsi="Cambria"/>
          <w:color w:val="000000" w:themeColor="text1"/>
          <w:sz w:val="22"/>
          <w:szCs w:val="22"/>
        </w:rPr>
        <w:t xml:space="preserve">Linda Nochlin, “Why Have There Been no Great Women </w:t>
      </w:r>
      <w:proofErr w:type="gramStart"/>
      <w:r w:rsidR="000B3018" w:rsidRPr="0048115E">
        <w:rPr>
          <w:rFonts w:ascii="Cambria" w:hAnsi="Cambria"/>
          <w:color w:val="000000" w:themeColor="text1"/>
          <w:sz w:val="22"/>
          <w:szCs w:val="22"/>
        </w:rPr>
        <w:t>Artists?,</w:t>
      </w:r>
      <w:proofErr w:type="gramEnd"/>
      <w:r w:rsidR="000B3018" w:rsidRPr="0048115E">
        <w:rPr>
          <w:rFonts w:ascii="Cambria" w:hAnsi="Cambria"/>
          <w:color w:val="000000" w:themeColor="text1"/>
          <w:sz w:val="22"/>
          <w:szCs w:val="22"/>
        </w:rPr>
        <w:t xml:space="preserve">” </w:t>
      </w:r>
      <w:proofErr w:type="spellStart"/>
      <w:r w:rsidR="000B3018" w:rsidRPr="0048115E">
        <w:rPr>
          <w:rFonts w:ascii="Cambria" w:hAnsi="Cambria"/>
          <w:i/>
          <w:iCs/>
          <w:color w:val="000000" w:themeColor="text1"/>
          <w:sz w:val="22"/>
          <w:szCs w:val="22"/>
        </w:rPr>
        <w:t>ArtNews</w:t>
      </w:r>
      <w:proofErr w:type="spellEnd"/>
      <w:r w:rsidR="000B3018" w:rsidRPr="0048115E">
        <w:rPr>
          <w:rFonts w:ascii="Cambria" w:hAnsi="Cambria"/>
          <w:i/>
          <w:iCs/>
          <w:color w:val="000000" w:themeColor="text1"/>
          <w:sz w:val="22"/>
          <w:szCs w:val="22"/>
        </w:rPr>
        <w:t xml:space="preserve">, </w:t>
      </w:r>
      <w:r w:rsidR="000B3018" w:rsidRPr="0048115E">
        <w:rPr>
          <w:rFonts w:ascii="Cambria" w:hAnsi="Cambria"/>
          <w:color w:val="000000" w:themeColor="text1"/>
          <w:sz w:val="22"/>
          <w:szCs w:val="22"/>
        </w:rPr>
        <w:t>1971</w:t>
      </w:r>
    </w:p>
    <w:p w14:paraId="4F816C92" w14:textId="1D1BEABF" w:rsidR="000B3018" w:rsidRPr="0048115E" w:rsidRDefault="000B3018" w:rsidP="000D3933">
      <w:pPr>
        <w:ind w:left="1440" w:hanging="1440"/>
        <w:rPr>
          <w:rFonts w:ascii="Cambria" w:hAnsi="Cambria"/>
          <w:color w:val="000000" w:themeColor="text1"/>
          <w:sz w:val="22"/>
          <w:szCs w:val="22"/>
        </w:rPr>
      </w:pPr>
      <w:r w:rsidRPr="0048115E">
        <w:rPr>
          <w:rFonts w:ascii="Cambria" w:hAnsi="Cambria"/>
          <w:color w:val="000000" w:themeColor="text1"/>
          <w:sz w:val="22"/>
          <w:szCs w:val="22"/>
        </w:rPr>
        <w:tab/>
      </w:r>
    </w:p>
    <w:p w14:paraId="530973BB" w14:textId="570544B6" w:rsidR="000B3018" w:rsidRPr="0048115E" w:rsidRDefault="000B3018" w:rsidP="00820FF4">
      <w:pPr>
        <w:ind w:left="2160"/>
        <w:rPr>
          <w:rFonts w:ascii="Cambria" w:hAnsi="Cambria"/>
          <w:color w:val="000000" w:themeColor="text1"/>
          <w:sz w:val="22"/>
          <w:szCs w:val="22"/>
        </w:rPr>
      </w:pPr>
      <w:r w:rsidRPr="0048115E">
        <w:rPr>
          <w:rFonts w:ascii="Cambria" w:hAnsi="Cambria"/>
          <w:color w:val="000000" w:themeColor="text1"/>
          <w:sz w:val="22"/>
          <w:szCs w:val="22"/>
        </w:rPr>
        <w:t xml:space="preserve">Craig Owens, “The Discourse of Others: Feminists and Postmodernism,” </w:t>
      </w:r>
      <w:r w:rsidRPr="0048115E">
        <w:rPr>
          <w:rFonts w:ascii="Cambria" w:hAnsi="Cambria"/>
          <w:i/>
          <w:iCs/>
          <w:color w:val="000000" w:themeColor="text1"/>
          <w:sz w:val="22"/>
          <w:szCs w:val="22"/>
        </w:rPr>
        <w:t xml:space="preserve">The Anti-Aesthetic: Essays on Postmodern Culture </w:t>
      </w:r>
      <w:r w:rsidRPr="0048115E">
        <w:rPr>
          <w:rFonts w:ascii="Cambria" w:hAnsi="Cambria"/>
          <w:color w:val="000000" w:themeColor="text1"/>
          <w:sz w:val="22"/>
          <w:szCs w:val="22"/>
        </w:rPr>
        <w:t>(ed. Hal Foster), Port Townsend, WA, Bay Press, 1983: 57-77.</w:t>
      </w:r>
    </w:p>
    <w:p w14:paraId="25292915" w14:textId="3719DB54" w:rsidR="000B3018" w:rsidRPr="0048115E" w:rsidRDefault="000B3018" w:rsidP="000D3933">
      <w:pPr>
        <w:ind w:left="1440" w:hanging="1440"/>
        <w:rPr>
          <w:rFonts w:ascii="Cambria" w:hAnsi="Cambria"/>
          <w:color w:val="000000" w:themeColor="text1"/>
          <w:sz w:val="22"/>
          <w:szCs w:val="22"/>
        </w:rPr>
      </w:pPr>
    </w:p>
    <w:p w14:paraId="526232CB" w14:textId="40C00524" w:rsidR="00820FF4" w:rsidRPr="0048115E" w:rsidRDefault="000B3018" w:rsidP="0048115E">
      <w:pPr>
        <w:ind w:left="2160"/>
        <w:rPr>
          <w:rFonts w:ascii="Cambria" w:hAnsi="Cambria"/>
          <w:color w:val="000000" w:themeColor="text1"/>
          <w:sz w:val="22"/>
          <w:szCs w:val="22"/>
        </w:rPr>
      </w:pPr>
      <w:r w:rsidRPr="0048115E">
        <w:rPr>
          <w:rFonts w:ascii="Cambria" w:hAnsi="Cambria"/>
          <w:color w:val="000000" w:themeColor="text1"/>
          <w:sz w:val="22"/>
          <w:szCs w:val="22"/>
        </w:rPr>
        <w:t xml:space="preserve">Barbara Kruger, “Picturing Greatness,” </w:t>
      </w:r>
      <w:r w:rsidRPr="0048115E">
        <w:rPr>
          <w:rFonts w:ascii="Cambria" w:hAnsi="Cambria"/>
          <w:i/>
          <w:iCs/>
          <w:color w:val="000000" w:themeColor="text1"/>
          <w:sz w:val="22"/>
          <w:szCs w:val="22"/>
        </w:rPr>
        <w:t>Remote Control: Power, Cultures and the World of Appearances</w:t>
      </w:r>
      <w:r w:rsidRPr="0048115E">
        <w:rPr>
          <w:rFonts w:ascii="Cambria" w:hAnsi="Cambria"/>
          <w:color w:val="000000" w:themeColor="text1"/>
          <w:sz w:val="22"/>
          <w:szCs w:val="22"/>
        </w:rPr>
        <w:t xml:space="preserve">, Cambridge, MA, MIT Press: 1993: 222. </w:t>
      </w:r>
    </w:p>
    <w:p w14:paraId="21920521" w14:textId="5F1B6373" w:rsidR="0048115E" w:rsidRPr="0048115E" w:rsidRDefault="0048115E" w:rsidP="0048115E">
      <w:pPr>
        <w:rPr>
          <w:rFonts w:ascii="Cambria" w:hAnsi="Cambria"/>
          <w:color w:val="000000" w:themeColor="text1"/>
          <w:sz w:val="22"/>
          <w:szCs w:val="22"/>
        </w:rPr>
      </w:pPr>
      <w:r w:rsidRPr="0048115E">
        <w:rPr>
          <w:rFonts w:ascii="Cambria" w:hAnsi="Cambria"/>
          <w:color w:val="000000" w:themeColor="text1"/>
          <w:sz w:val="22"/>
          <w:szCs w:val="22"/>
        </w:rPr>
        <w:t>Recommended:</w:t>
      </w:r>
    </w:p>
    <w:p w14:paraId="1CE1D447" w14:textId="38C31AEE" w:rsidR="00820FF4" w:rsidRPr="0048115E" w:rsidRDefault="000B3018" w:rsidP="00820FF4">
      <w:pPr>
        <w:pBdr>
          <w:bottom w:val="single" w:sz="6" w:space="1" w:color="auto"/>
        </w:pBdr>
        <w:ind w:left="2160"/>
        <w:rPr>
          <w:rFonts w:ascii="Cambria" w:hAnsi="Cambria"/>
          <w:color w:val="000000" w:themeColor="text1"/>
          <w:sz w:val="22"/>
          <w:szCs w:val="22"/>
        </w:rPr>
      </w:pPr>
      <w:r w:rsidRPr="0048115E">
        <w:rPr>
          <w:rFonts w:ascii="Cambria" w:hAnsi="Cambria"/>
          <w:color w:val="000000" w:themeColor="text1"/>
          <w:sz w:val="22"/>
          <w:szCs w:val="22"/>
        </w:rPr>
        <w:t xml:space="preserve">Griselda Pollock, “What’s Wrong with ‘Images of Women’?” </w:t>
      </w:r>
      <w:r w:rsidRPr="0048115E">
        <w:rPr>
          <w:rFonts w:ascii="Cambria" w:hAnsi="Cambria"/>
          <w:i/>
          <w:iCs/>
          <w:color w:val="000000" w:themeColor="text1"/>
          <w:sz w:val="22"/>
          <w:szCs w:val="22"/>
        </w:rPr>
        <w:t>Framing Feminism: Art and the Women’s Movement 1970-1985</w:t>
      </w:r>
      <w:r w:rsidRPr="0048115E">
        <w:rPr>
          <w:rFonts w:ascii="Cambria" w:hAnsi="Cambria"/>
          <w:color w:val="000000" w:themeColor="text1"/>
          <w:sz w:val="22"/>
          <w:szCs w:val="22"/>
        </w:rPr>
        <w:t xml:space="preserve"> (eds. Pollock and Parker), London, Pandora, 1987: 132-138.</w:t>
      </w:r>
    </w:p>
    <w:p w14:paraId="2FECE25F" w14:textId="2DB51C0C" w:rsidR="0048115E" w:rsidRPr="0048115E" w:rsidRDefault="0048115E" w:rsidP="00820FF4">
      <w:pPr>
        <w:pBdr>
          <w:bottom w:val="single" w:sz="6" w:space="1" w:color="auto"/>
        </w:pBdr>
        <w:ind w:left="2160"/>
        <w:rPr>
          <w:rFonts w:ascii="Cambria" w:hAnsi="Cambria"/>
          <w:color w:val="000000" w:themeColor="text1"/>
          <w:sz w:val="22"/>
          <w:szCs w:val="22"/>
        </w:rPr>
      </w:pPr>
    </w:p>
    <w:p w14:paraId="1801C16B" w14:textId="1665DD2C" w:rsidR="0048115E" w:rsidRPr="0048115E" w:rsidRDefault="0048115E" w:rsidP="00820FF4">
      <w:pPr>
        <w:pBdr>
          <w:bottom w:val="single" w:sz="6" w:space="1" w:color="auto"/>
        </w:pBdr>
        <w:ind w:left="2160"/>
        <w:rPr>
          <w:rFonts w:ascii="Cambria" w:hAnsi="Cambria"/>
          <w:color w:val="000000" w:themeColor="text1"/>
          <w:sz w:val="22"/>
          <w:szCs w:val="22"/>
        </w:rPr>
      </w:pPr>
    </w:p>
    <w:p w14:paraId="7BD95D0A" w14:textId="77777777" w:rsidR="00820FF4" w:rsidRPr="0048115E" w:rsidRDefault="00820FF4" w:rsidP="00820FF4">
      <w:pPr>
        <w:pBdr>
          <w:bottom w:val="single" w:sz="6" w:space="1" w:color="auto"/>
        </w:pBdr>
        <w:rPr>
          <w:rFonts w:ascii="Cambria" w:hAnsi="Cambria"/>
          <w:b/>
          <w:color w:val="000000" w:themeColor="text1"/>
          <w:sz w:val="22"/>
          <w:szCs w:val="22"/>
        </w:rPr>
      </w:pPr>
    </w:p>
    <w:p w14:paraId="38A61FA1" w14:textId="1E995833" w:rsidR="000D3933" w:rsidRPr="0048115E" w:rsidRDefault="006F0CC9" w:rsidP="00820FF4">
      <w:pPr>
        <w:pBdr>
          <w:bottom w:val="single" w:sz="6" w:space="1" w:color="auto"/>
        </w:pBdr>
        <w:rPr>
          <w:rFonts w:ascii="Cambria" w:hAnsi="Cambria"/>
          <w:color w:val="000000" w:themeColor="text1"/>
          <w:sz w:val="22"/>
          <w:szCs w:val="22"/>
        </w:rPr>
      </w:pPr>
      <w:r w:rsidRPr="0048115E">
        <w:rPr>
          <w:rFonts w:ascii="Cambria" w:hAnsi="Cambria"/>
          <w:b/>
          <w:color w:val="000000" w:themeColor="text1"/>
          <w:sz w:val="22"/>
          <w:szCs w:val="22"/>
        </w:rPr>
        <w:t>Week 12</w:t>
      </w:r>
      <w:r w:rsidR="00294300" w:rsidRPr="0048115E">
        <w:rPr>
          <w:rFonts w:ascii="Cambria" w:hAnsi="Cambria"/>
          <w:b/>
          <w:color w:val="000000" w:themeColor="text1"/>
          <w:sz w:val="22"/>
          <w:szCs w:val="22"/>
        </w:rPr>
        <w:t>—</w:t>
      </w:r>
      <w:r w:rsidR="007107D3" w:rsidRPr="0048115E">
        <w:rPr>
          <w:rFonts w:ascii="Cambria" w:hAnsi="Cambria"/>
          <w:b/>
          <w:color w:val="000000" w:themeColor="text1"/>
          <w:sz w:val="22"/>
          <w:szCs w:val="22"/>
        </w:rPr>
        <w:t xml:space="preserve"> </w:t>
      </w:r>
      <w:r w:rsidR="001E42E9" w:rsidRPr="0048115E">
        <w:rPr>
          <w:rFonts w:ascii="Cambria" w:hAnsi="Cambria"/>
          <w:b/>
          <w:color w:val="000000" w:themeColor="text1"/>
          <w:sz w:val="22"/>
          <w:szCs w:val="22"/>
        </w:rPr>
        <w:t>May 1</w:t>
      </w:r>
      <w:r w:rsidR="00D06AF4" w:rsidRPr="0048115E">
        <w:rPr>
          <w:rFonts w:ascii="Cambria" w:hAnsi="Cambria"/>
          <w:b/>
          <w:color w:val="000000" w:themeColor="text1"/>
          <w:sz w:val="22"/>
          <w:szCs w:val="22"/>
        </w:rPr>
        <w:t>6</w:t>
      </w:r>
      <w:r w:rsidR="00294300" w:rsidRPr="0048115E">
        <w:rPr>
          <w:rFonts w:ascii="Cambria" w:hAnsi="Cambria"/>
          <w:b/>
          <w:color w:val="000000" w:themeColor="text1"/>
          <w:sz w:val="22"/>
          <w:szCs w:val="22"/>
        </w:rPr>
        <w:t>:</w:t>
      </w:r>
      <w:r w:rsidR="004372BE" w:rsidRPr="0048115E">
        <w:rPr>
          <w:rFonts w:ascii="Cambria" w:hAnsi="Cambria"/>
          <w:b/>
          <w:color w:val="000000" w:themeColor="text1"/>
          <w:sz w:val="22"/>
          <w:szCs w:val="22"/>
        </w:rPr>
        <w:t xml:space="preserve"> </w:t>
      </w:r>
      <w:r w:rsidR="000D3933" w:rsidRPr="0048115E">
        <w:rPr>
          <w:rFonts w:ascii="Cambria" w:hAnsi="Cambria"/>
          <w:b/>
          <w:color w:val="000000" w:themeColor="text1"/>
          <w:sz w:val="22"/>
          <w:szCs w:val="22"/>
        </w:rPr>
        <w:t>Performance Art</w:t>
      </w:r>
    </w:p>
    <w:p w14:paraId="7B5AC306" w14:textId="6ED615E4" w:rsidR="00E216D7" w:rsidRPr="0048115E" w:rsidRDefault="0048115E" w:rsidP="0048115E">
      <w:pPr>
        <w:tabs>
          <w:tab w:val="left" w:pos="2520"/>
        </w:tabs>
        <w:rPr>
          <w:rFonts w:ascii="Cambria" w:hAnsi="Cambria"/>
          <w:color w:val="000000" w:themeColor="text1"/>
          <w:sz w:val="22"/>
          <w:szCs w:val="22"/>
        </w:rPr>
      </w:pPr>
      <w:r w:rsidRPr="0048115E">
        <w:rPr>
          <w:rFonts w:ascii="Cambria" w:hAnsi="Cambria"/>
          <w:color w:val="000000" w:themeColor="text1"/>
          <w:sz w:val="22"/>
          <w:szCs w:val="22"/>
        </w:rPr>
        <w:t>Readings:</w:t>
      </w:r>
      <w:r w:rsidRPr="0048115E">
        <w:rPr>
          <w:rFonts w:ascii="Cambria" w:hAnsi="Cambria"/>
          <w:color w:val="000000" w:themeColor="text1"/>
          <w:sz w:val="22"/>
          <w:szCs w:val="22"/>
        </w:rPr>
        <w:tab/>
        <w:t xml:space="preserve">- </w:t>
      </w:r>
      <w:proofErr w:type="spellStart"/>
      <w:r w:rsidR="00E216D7" w:rsidRPr="0048115E">
        <w:rPr>
          <w:rFonts w:ascii="Cambria" w:hAnsi="Cambria"/>
          <w:color w:val="000000" w:themeColor="text1"/>
          <w:sz w:val="22"/>
          <w:szCs w:val="22"/>
        </w:rPr>
        <w:t>RoseLee</w:t>
      </w:r>
      <w:proofErr w:type="spellEnd"/>
      <w:r w:rsidR="00E216D7" w:rsidRPr="0048115E">
        <w:rPr>
          <w:rFonts w:ascii="Cambria" w:hAnsi="Cambria"/>
          <w:color w:val="000000" w:themeColor="text1"/>
          <w:sz w:val="22"/>
          <w:szCs w:val="22"/>
        </w:rPr>
        <w:t xml:space="preserve"> Goldberg, Performance Art: 128-134. </w:t>
      </w:r>
    </w:p>
    <w:p w14:paraId="71DCF1E7" w14:textId="03493BFE" w:rsidR="00A24785" w:rsidRPr="0048115E" w:rsidRDefault="0048115E" w:rsidP="0048115E">
      <w:pPr>
        <w:ind w:left="2520"/>
        <w:rPr>
          <w:rFonts w:ascii="Cambria" w:hAnsi="Cambria"/>
          <w:b/>
          <w:color w:val="000000" w:themeColor="text1"/>
          <w:sz w:val="22"/>
          <w:szCs w:val="22"/>
        </w:rPr>
      </w:pPr>
      <w:r w:rsidRPr="0048115E">
        <w:rPr>
          <w:rFonts w:ascii="Cambria" w:hAnsi="Cambria"/>
          <w:color w:val="000000" w:themeColor="text1"/>
          <w:sz w:val="22"/>
          <w:szCs w:val="22"/>
        </w:rPr>
        <w:t xml:space="preserve">- </w:t>
      </w:r>
      <w:r w:rsidR="00E216D7" w:rsidRPr="0048115E">
        <w:rPr>
          <w:rFonts w:ascii="Cambria" w:hAnsi="Cambria"/>
          <w:color w:val="000000" w:themeColor="text1"/>
          <w:sz w:val="22"/>
          <w:szCs w:val="22"/>
        </w:rPr>
        <w:t>Claes Oldenburg, “I Am for an Art” (1961)</w:t>
      </w:r>
    </w:p>
    <w:p w14:paraId="389DBD07" w14:textId="2AF03277" w:rsidR="00AE55DB" w:rsidRPr="0048115E" w:rsidRDefault="000B3018" w:rsidP="006F0CC9">
      <w:pPr>
        <w:pBdr>
          <w:bottom w:val="single" w:sz="6" w:space="1" w:color="auto"/>
        </w:pBdr>
        <w:rPr>
          <w:rFonts w:ascii="Cambria" w:hAnsi="Cambria"/>
          <w:b/>
          <w:bCs/>
          <w:color w:val="000000" w:themeColor="text1"/>
          <w:sz w:val="22"/>
          <w:szCs w:val="22"/>
        </w:rPr>
      </w:pPr>
      <w:r w:rsidRPr="0048115E">
        <w:rPr>
          <w:rFonts w:ascii="Cambria" w:hAnsi="Cambria"/>
          <w:color w:val="000000" w:themeColor="text1"/>
          <w:sz w:val="22"/>
          <w:szCs w:val="22"/>
        </w:rPr>
        <w:tab/>
      </w:r>
      <w:r w:rsidRPr="0048115E">
        <w:rPr>
          <w:rFonts w:ascii="Cambria" w:hAnsi="Cambria"/>
          <w:color w:val="000000" w:themeColor="text1"/>
          <w:sz w:val="22"/>
          <w:szCs w:val="22"/>
        </w:rPr>
        <w:tab/>
      </w:r>
      <w:r w:rsidR="0048115E" w:rsidRPr="0048115E">
        <w:rPr>
          <w:rFonts w:ascii="Cambria" w:hAnsi="Cambria"/>
          <w:color w:val="000000" w:themeColor="text1"/>
          <w:sz w:val="22"/>
          <w:szCs w:val="22"/>
        </w:rPr>
        <w:tab/>
      </w:r>
      <w:r w:rsidR="002132D8">
        <w:rPr>
          <w:rFonts w:ascii="Cambria" w:hAnsi="Cambria"/>
          <w:color w:val="000000" w:themeColor="text1"/>
          <w:sz w:val="22"/>
          <w:szCs w:val="22"/>
        </w:rPr>
        <w:t xml:space="preserve">       +</w:t>
      </w:r>
      <w:r w:rsidRPr="0048115E">
        <w:rPr>
          <w:rFonts w:ascii="Cambria" w:hAnsi="Cambria"/>
          <w:b/>
          <w:bCs/>
          <w:color w:val="000000" w:themeColor="text1"/>
          <w:sz w:val="22"/>
          <w:szCs w:val="22"/>
        </w:rPr>
        <w:t>TBD.</w:t>
      </w:r>
    </w:p>
    <w:p w14:paraId="37196409" w14:textId="641F7ABE" w:rsidR="0048115E" w:rsidRPr="0048115E" w:rsidRDefault="0048115E" w:rsidP="006F0CC9">
      <w:pPr>
        <w:pBdr>
          <w:bottom w:val="single" w:sz="6" w:space="1" w:color="auto"/>
        </w:pBdr>
        <w:rPr>
          <w:rFonts w:ascii="Cambria" w:hAnsi="Cambria"/>
          <w:b/>
          <w:bCs/>
          <w:color w:val="000000" w:themeColor="text1"/>
          <w:sz w:val="22"/>
          <w:szCs w:val="22"/>
        </w:rPr>
      </w:pPr>
    </w:p>
    <w:p w14:paraId="26B4C42F" w14:textId="77777777" w:rsidR="0048115E" w:rsidRPr="0048115E" w:rsidRDefault="0048115E" w:rsidP="006F0CC9">
      <w:pPr>
        <w:pBdr>
          <w:bottom w:val="single" w:sz="6" w:space="1" w:color="auto"/>
        </w:pBdr>
        <w:rPr>
          <w:rFonts w:ascii="Cambria" w:hAnsi="Cambria"/>
          <w:b/>
          <w:bCs/>
          <w:color w:val="000000" w:themeColor="text1"/>
          <w:sz w:val="22"/>
          <w:szCs w:val="22"/>
        </w:rPr>
      </w:pPr>
    </w:p>
    <w:p w14:paraId="67BC5220" w14:textId="77777777" w:rsidR="006F0CC9" w:rsidRPr="0048115E" w:rsidRDefault="006F0CC9" w:rsidP="006F0CC9">
      <w:pPr>
        <w:rPr>
          <w:rFonts w:ascii="Cambria" w:hAnsi="Cambria"/>
          <w:color w:val="000000" w:themeColor="text1"/>
          <w:sz w:val="22"/>
          <w:szCs w:val="22"/>
        </w:rPr>
      </w:pPr>
    </w:p>
    <w:p w14:paraId="08980A6A" w14:textId="77777777" w:rsidR="000D3933" w:rsidRPr="0048115E" w:rsidRDefault="006F0CC9" w:rsidP="000D3933">
      <w:pPr>
        <w:rPr>
          <w:rFonts w:ascii="Cambria" w:hAnsi="Cambria"/>
          <w:b/>
          <w:color w:val="000000" w:themeColor="text1"/>
          <w:sz w:val="22"/>
          <w:szCs w:val="22"/>
        </w:rPr>
      </w:pPr>
      <w:r w:rsidRPr="0048115E">
        <w:rPr>
          <w:rFonts w:ascii="Cambria" w:hAnsi="Cambria"/>
          <w:b/>
          <w:color w:val="000000" w:themeColor="text1"/>
          <w:sz w:val="22"/>
          <w:szCs w:val="22"/>
        </w:rPr>
        <w:t>Week 1</w:t>
      </w:r>
      <w:r w:rsidR="001E42E9" w:rsidRPr="0048115E">
        <w:rPr>
          <w:rFonts w:ascii="Cambria" w:hAnsi="Cambria"/>
          <w:b/>
          <w:color w:val="000000" w:themeColor="text1"/>
          <w:sz w:val="22"/>
          <w:szCs w:val="22"/>
        </w:rPr>
        <w:t>3</w:t>
      </w:r>
      <w:r w:rsidR="00294300" w:rsidRPr="0048115E">
        <w:rPr>
          <w:rFonts w:ascii="Cambria" w:hAnsi="Cambria"/>
          <w:b/>
          <w:color w:val="000000" w:themeColor="text1"/>
          <w:sz w:val="22"/>
          <w:szCs w:val="22"/>
        </w:rPr>
        <w:t>—</w:t>
      </w:r>
      <w:r w:rsidR="001E42E9" w:rsidRPr="0048115E">
        <w:rPr>
          <w:rFonts w:ascii="Cambria" w:hAnsi="Cambria"/>
          <w:b/>
          <w:color w:val="000000" w:themeColor="text1"/>
          <w:sz w:val="22"/>
          <w:szCs w:val="22"/>
        </w:rPr>
        <w:t xml:space="preserve"> May 2</w:t>
      </w:r>
      <w:r w:rsidR="00D06AF4" w:rsidRPr="0048115E">
        <w:rPr>
          <w:rFonts w:ascii="Cambria" w:hAnsi="Cambria"/>
          <w:b/>
          <w:color w:val="000000" w:themeColor="text1"/>
          <w:sz w:val="22"/>
          <w:szCs w:val="22"/>
        </w:rPr>
        <w:t>3</w:t>
      </w:r>
      <w:r w:rsidR="00294300" w:rsidRPr="0048115E">
        <w:rPr>
          <w:rFonts w:ascii="Cambria" w:hAnsi="Cambria"/>
          <w:b/>
          <w:color w:val="000000" w:themeColor="text1"/>
          <w:sz w:val="22"/>
          <w:szCs w:val="22"/>
        </w:rPr>
        <w:t xml:space="preserve">: </w:t>
      </w:r>
      <w:r w:rsidR="000D3933" w:rsidRPr="0048115E">
        <w:rPr>
          <w:rFonts w:ascii="Cambria" w:hAnsi="Cambria"/>
          <w:b/>
          <w:color w:val="000000" w:themeColor="text1"/>
          <w:sz w:val="22"/>
          <w:szCs w:val="22"/>
        </w:rPr>
        <w:t>AIDS/90s/Relational Aesthetics</w:t>
      </w:r>
    </w:p>
    <w:p w14:paraId="3EA77935" w14:textId="4BD43AD5" w:rsidR="006F0CC9" w:rsidRPr="0048115E" w:rsidRDefault="006F0CC9" w:rsidP="001E42E9">
      <w:pPr>
        <w:rPr>
          <w:rFonts w:ascii="Cambria" w:hAnsi="Cambria"/>
          <w:b/>
          <w:color w:val="000000" w:themeColor="text1"/>
          <w:sz w:val="22"/>
          <w:szCs w:val="22"/>
        </w:rPr>
      </w:pPr>
    </w:p>
    <w:p w14:paraId="25A795BA" w14:textId="2927C8A7" w:rsidR="001E42E9" w:rsidRPr="0048115E" w:rsidRDefault="001E42E9" w:rsidP="001E42E9">
      <w:pPr>
        <w:rPr>
          <w:rFonts w:ascii="Cambria" w:hAnsi="Cambria"/>
          <w:b/>
          <w:color w:val="000000" w:themeColor="text1"/>
          <w:sz w:val="22"/>
          <w:szCs w:val="22"/>
        </w:rPr>
      </w:pPr>
    </w:p>
    <w:p w14:paraId="1329EA40" w14:textId="2AA4A2E0" w:rsidR="00D90EAF" w:rsidRPr="0048115E" w:rsidRDefault="008F0260" w:rsidP="000D3933">
      <w:pPr>
        <w:ind w:left="1440" w:hanging="1440"/>
        <w:rPr>
          <w:rFonts w:ascii="Cambria" w:hAnsi="Cambria"/>
          <w:color w:val="000000" w:themeColor="text1"/>
          <w:sz w:val="22"/>
          <w:szCs w:val="22"/>
        </w:rPr>
      </w:pPr>
      <w:r w:rsidRPr="0048115E">
        <w:rPr>
          <w:rFonts w:ascii="Cambria" w:hAnsi="Cambria"/>
          <w:color w:val="000000" w:themeColor="text1"/>
          <w:sz w:val="22"/>
          <w:szCs w:val="22"/>
        </w:rPr>
        <w:t>Readings:</w:t>
      </w:r>
      <w:r w:rsidRPr="0048115E">
        <w:rPr>
          <w:rFonts w:ascii="Cambria" w:hAnsi="Cambria"/>
          <w:b/>
          <w:color w:val="000000" w:themeColor="text1"/>
          <w:sz w:val="22"/>
          <w:szCs w:val="22"/>
        </w:rPr>
        <w:t xml:space="preserve"> </w:t>
      </w:r>
      <w:r w:rsidR="000D3933" w:rsidRPr="0048115E">
        <w:rPr>
          <w:rFonts w:ascii="Cambria" w:hAnsi="Cambria"/>
          <w:b/>
          <w:color w:val="000000" w:themeColor="text1"/>
          <w:sz w:val="22"/>
          <w:szCs w:val="22"/>
        </w:rPr>
        <w:t xml:space="preserve">   TBD.</w:t>
      </w:r>
      <w:r w:rsidRPr="0048115E">
        <w:rPr>
          <w:rFonts w:ascii="Cambria" w:hAnsi="Cambria"/>
          <w:b/>
          <w:color w:val="000000" w:themeColor="text1"/>
          <w:sz w:val="22"/>
          <w:szCs w:val="22"/>
        </w:rPr>
        <w:tab/>
      </w:r>
      <w:r w:rsidR="00D90EAF" w:rsidRPr="0048115E">
        <w:rPr>
          <w:rFonts w:ascii="Cambria" w:hAnsi="Cambria"/>
          <w:color w:val="000000" w:themeColor="text1"/>
          <w:sz w:val="22"/>
          <w:szCs w:val="22"/>
        </w:rPr>
        <w:t xml:space="preserve"> </w:t>
      </w:r>
    </w:p>
    <w:p w14:paraId="273C4830" w14:textId="08D319A2" w:rsidR="006F0CC9" w:rsidRPr="0048115E" w:rsidRDefault="003F7F4B" w:rsidP="006F0CC9">
      <w:pPr>
        <w:rPr>
          <w:rFonts w:ascii="Cambria" w:hAnsi="Cambria"/>
          <w:color w:val="000000" w:themeColor="text1"/>
          <w:sz w:val="22"/>
          <w:szCs w:val="22"/>
        </w:rPr>
      </w:pPr>
      <w:r w:rsidRPr="0048115E">
        <w:rPr>
          <w:rFonts w:ascii="Cambria" w:hAnsi="Cambria"/>
          <w:color w:val="000000" w:themeColor="text1"/>
          <w:sz w:val="22"/>
          <w:szCs w:val="22"/>
        </w:rPr>
        <w:tab/>
      </w:r>
      <w:r w:rsidR="008F0260" w:rsidRPr="0048115E">
        <w:rPr>
          <w:rFonts w:ascii="Cambria" w:hAnsi="Cambria"/>
          <w:color w:val="000000" w:themeColor="text1"/>
          <w:sz w:val="22"/>
          <w:szCs w:val="22"/>
        </w:rPr>
        <w:t>.</w:t>
      </w:r>
    </w:p>
    <w:p w14:paraId="4C1049DE" w14:textId="7FD9B92B" w:rsidR="006F0CC9" w:rsidRPr="0048115E" w:rsidRDefault="006F0CC9" w:rsidP="006F0CC9">
      <w:pPr>
        <w:pBdr>
          <w:bottom w:val="single" w:sz="6" w:space="1" w:color="auto"/>
        </w:pBdr>
        <w:ind w:left="1440" w:hanging="1440"/>
        <w:rPr>
          <w:rFonts w:ascii="Cambria" w:hAnsi="Cambria"/>
          <w:color w:val="000000" w:themeColor="text1"/>
          <w:sz w:val="22"/>
          <w:szCs w:val="22"/>
        </w:rPr>
      </w:pPr>
      <w:r w:rsidRPr="0048115E">
        <w:rPr>
          <w:rFonts w:ascii="Cambria" w:hAnsi="Cambria"/>
          <w:color w:val="000000" w:themeColor="text1"/>
          <w:sz w:val="22"/>
          <w:szCs w:val="22"/>
        </w:rPr>
        <w:t xml:space="preserve">Recitation: </w:t>
      </w:r>
      <w:r w:rsidR="003F7F4B" w:rsidRPr="0048115E">
        <w:rPr>
          <w:rFonts w:ascii="Cambria" w:hAnsi="Cambria"/>
          <w:color w:val="000000" w:themeColor="text1"/>
          <w:sz w:val="22"/>
          <w:szCs w:val="22"/>
        </w:rPr>
        <w:t xml:space="preserve"> Final Exam Review</w:t>
      </w:r>
      <w:r w:rsidRPr="0048115E">
        <w:rPr>
          <w:rFonts w:ascii="Cambria" w:hAnsi="Cambria"/>
          <w:color w:val="000000" w:themeColor="text1"/>
          <w:sz w:val="22"/>
          <w:szCs w:val="22"/>
        </w:rPr>
        <w:tab/>
      </w:r>
    </w:p>
    <w:p w14:paraId="369F36A7" w14:textId="5EA1943D" w:rsidR="006F0CC9" w:rsidRPr="0048115E" w:rsidRDefault="0047115B" w:rsidP="003F7F4B">
      <w:pPr>
        <w:rPr>
          <w:rFonts w:ascii="Cambria" w:hAnsi="Cambria"/>
          <w:b/>
          <w:color w:val="000000" w:themeColor="text1"/>
          <w:sz w:val="22"/>
          <w:szCs w:val="22"/>
        </w:rPr>
      </w:pPr>
      <w:r w:rsidRPr="0048115E">
        <w:rPr>
          <w:rFonts w:ascii="Cambria" w:hAnsi="Cambria"/>
          <w:color w:val="000000" w:themeColor="text1"/>
          <w:sz w:val="22"/>
          <w:szCs w:val="22"/>
        </w:rPr>
        <w:tab/>
      </w:r>
      <w:r w:rsidRPr="0048115E">
        <w:rPr>
          <w:rFonts w:ascii="Cambria" w:hAnsi="Cambria"/>
          <w:color w:val="000000" w:themeColor="text1"/>
          <w:sz w:val="22"/>
          <w:szCs w:val="22"/>
        </w:rPr>
        <w:tab/>
      </w:r>
    </w:p>
    <w:p w14:paraId="5A308B20" w14:textId="14681A29" w:rsidR="004372BE" w:rsidRPr="0048115E" w:rsidRDefault="004372BE" w:rsidP="004372BE">
      <w:pPr>
        <w:rPr>
          <w:rFonts w:ascii="Cambria" w:hAnsi="Cambria"/>
          <w:b/>
          <w:color w:val="000000" w:themeColor="text1"/>
          <w:sz w:val="22"/>
          <w:szCs w:val="22"/>
        </w:rPr>
      </w:pPr>
      <w:r w:rsidRPr="0048115E">
        <w:rPr>
          <w:rFonts w:ascii="Cambria" w:hAnsi="Cambria"/>
          <w:b/>
          <w:color w:val="000000" w:themeColor="text1"/>
          <w:sz w:val="22"/>
          <w:szCs w:val="22"/>
        </w:rPr>
        <w:t>Week 14— May 30: Contemporary</w:t>
      </w:r>
    </w:p>
    <w:p w14:paraId="1356201F" w14:textId="77777777" w:rsidR="004372BE" w:rsidRPr="0048115E" w:rsidRDefault="004372BE" w:rsidP="004372BE">
      <w:pPr>
        <w:rPr>
          <w:rFonts w:ascii="Cambria" w:hAnsi="Cambria"/>
          <w:b/>
          <w:color w:val="000000" w:themeColor="text1"/>
          <w:sz w:val="22"/>
          <w:szCs w:val="22"/>
        </w:rPr>
      </w:pPr>
    </w:p>
    <w:p w14:paraId="0B7BF947" w14:textId="032C10DD" w:rsidR="004372BE" w:rsidRPr="0048115E" w:rsidRDefault="004372BE" w:rsidP="00956015">
      <w:pPr>
        <w:ind w:left="1440" w:hanging="1440"/>
        <w:rPr>
          <w:rFonts w:ascii="Cambria" w:hAnsi="Cambria"/>
          <w:b/>
          <w:color w:val="000000" w:themeColor="text1"/>
          <w:sz w:val="22"/>
          <w:szCs w:val="22"/>
          <w:u w:val="single"/>
        </w:rPr>
      </w:pPr>
      <w:r w:rsidRPr="0048115E">
        <w:rPr>
          <w:rFonts w:ascii="Cambria" w:hAnsi="Cambria"/>
          <w:color w:val="000000" w:themeColor="text1"/>
          <w:sz w:val="22"/>
          <w:szCs w:val="22"/>
        </w:rPr>
        <w:t>Readings:</w:t>
      </w:r>
      <w:r w:rsidRPr="0048115E">
        <w:rPr>
          <w:rFonts w:ascii="Cambria" w:hAnsi="Cambria"/>
          <w:b/>
          <w:color w:val="000000" w:themeColor="text1"/>
          <w:sz w:val="22"/>
          <w:szCs w:val="22"/>
        </w:rPr>
        <w:t xml:space="preserve"> </w:t>
      </w:r>
      <w:r w:rsidR="000D3933" w:rsidRPr="0048115E">
        <w:rPr>
          <w:rFonts w:ascii="Cambria" w:hAnsi="Cambria"/>
          <w:b/>
          <w:color w:val="000000" w:themeColor="text1"/>
          <w:sz w:val="22"/>
          <w:szCs w:val="22"/>
        </w:rPr>
        <w:t xml:space="preserve">    TBD.</w:t>
      </w:r>
    </w:p>
    <w:p w14:paraId="3AB8AF79" w14:textId="77777777" w:rsidR="004372BE" w:rsidRPr="0048115E" w:rsidRDefault="004372BE" w:rsidP="006F0CC9">
      <w:pPr>
        <w:jc w:val="center"/>
        <w:rPr>
          <w:rFonts w:ascii="Cambria" w:hAnsi="Cambria"/>
          <w:b/>
          <w:color w:val="000000" w:themeColor="text1"/>
          <w:sz w:val="22"/>
          <w:szCs w:val="22"/>
          <w:u w:val="single"/>
        </w:rPr>
      </w:pPr>
    </w:p>
    <w:p w14:paraId="15006ABB" w14:textId="2E16C60D" w:rsidR="006F0CC9" w:rsidRPr="0048115E" w:rsidRDefault="006F0CC9" w:rsidP="006F0CC9">
      <w:pPr>
        <w:jc w:val="center"/>
        <w:rPr>
          <w:rFonts w:ascii="Cambria" w:hAnsi="Cambria"/>
          <w:b/>
          <w:color w:val="000000" w:themeColor="text1"/>
          <w:sz w:val="22"/>
          <w:szCs w:val="22"/>
        </w:rPr>
      </w:pPr>
      <w:r w:rsidRPr="0048115E">
        <w:rPr>
          <w:rFonts w:ascii="Cambria" w:hAnsi="Cambria"/>
          <w:b/>
          <w:color w:val="000000" w:themeColor="text1"/>
          <w:sz w:val="22"/>
          <w:szCs w:val="22"/>
          <w:u w:val="single"/>
        </w:rPr>
        <w:t>FINAL EXAM TBA</w:t>
      </w:r>
      <w:r w:rsidRPr="0048115E">
        <w:rPr>
          <w:rFonts w:ascii="Cambria" w:hAnsi="Cambria"/>
          <w:b/>
          <w:color w:val="000000" w:themeColor="text1"/>
          <w:sz w:val="22"/>
          <w:szCs w:val="22"/>
        </w:rPr>
        <w:t xml:space="preserve">  </w:t>
      </w:r>
    </w:p>
    <w:p w14:paraId="64FEA7CF" w14:textId="47AB11B5" w:rsidR="00DB61C6" w:rsidRPr="0048115E" w:rsidRDefault="006F0CC9" w:rsidP="00C2218E">
      <w:pPr>
        <w:jc w:val="center"/>
        <w:rPr>
          <w:rFonts w:ascii="Cambria" w:hAnsi="Cambria"/>
          <w:color w:val="000000" w:themeColor="text1"/>
          <w:sz w:val="22"/>
          <w:szCs w:val="22"/>
        </w:rPr>
      </w:pPr>
      <w:r w:rsidRPr="0048115E">
        <w:rPr>
          <w:rFonts w:ascii="Cambria" w:hAnsi="Cambria"/>
          <w:b/>
          <w:color w:val="000000" w:themeColor="text1"/>
          <w:sz w:val="22"/>
          <w:szCs w:val="22"/>
        </w:rPr>
        <w:t xml:space="preserve">(Final Exam </w:t>
      </w:r>
      <w:r w:rsidR="001E42E9" w:rsidRPr="0048115E">
        <w:rPr>
          <w:rFonts w:ascii="Cambria" w:hAnsi="Cambria"/>
          <w:b/>
          <w:color w:val="000000" w:themeColor="text1"/>
          <w:sz w:val="22"/>
          <w:szCs w:val="22"/>
        </w:rPr>
        <w:t>Period</w:t>
      </w:r>
      <w:r w:rsidRPr="0048115E">
        <w:rPr>
          <w:rFonts w:ascii="Cambria" w:hAnsi="Cambria"/>
          <w:b/>
          <w:color w:val="000000" w:themeColor="text1"/>
          <w:sz w:val="22"/>
          <w:szCs w:val="22"/>
        </w:rPr>
        <w:t xml:space="preserve">: </w:t>
      </w:r>
      <w:r w:rsidR="001E42E9" w:rsidRPr="0048115E">
        <w:rPr>
          <w:rFonts w:ascii="Cambria" w:hAnsi="Cambria"/>
          <w:b/>
          <w:color w:val="000000" w:themeColor="text1"/>
          <w:sz w:val="22"/>
          <w:szCs w:val="22"/>
        </w:rPr>
        <w:t>June 1-11)</w:t>
      </w:r>
    </w:p>
    <w:sectPr w:rsidR="00DB61C6" w:rsidRPr="0048115E" w:rsidSect="006F0CC9">
      <w:headerReference w:type="even" r:id="rId11"/>
      <w:head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0C23" w14:textId="77777777" w:rsidR="00E60D05" w:rsidRDefault="00E60D05">
      <w:r>
        <w:separator/>
      </w:r>
    </w:p>
  </w:endnote>
  <w:endnote w:type="continuationSeparator" w:id="0">
    <w:p w14:paraId="42E87849" w14:textId="77777777" w:rsidR="00E60D05" w:rsidRDefault="00E6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2FF" w:usb1="400004FF"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altName w:val="Arial Nov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8AA2" w14:textId="77777777" w:rsidR="00E60D05" w:rsidRDefault="00E60D05">
      <w:r>
        <w:separator/>
      </w:r>
    </w:p>
  </w:footnote>
  <w:footnote w:type="continuationSeparator" w:id="0">
    <w:p w14:paraId="581613BA" w14:textId="77777777" w:rsidR="00E60D05" w:rsidRDefault="00E6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1995" w14:textId="77777777" w:rsidR="00243AC0" w:rsidRDefault="00243AC0" w:rsidP="006F0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4C534D" w14:textId="77777777" w:rsidR="00243AC0" w:rsidRDefault="00243AC0" w:rsidP="006F0C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45A0" w14:textId="77777777" w:rsidR="00243AC0" w:rsidRDefault="00243AC0" w:rsidP="006F0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957">
      <w:rPr>
        <w:rStyle w:val="PageNumber"/>
        <w:noProof/>
      </w:rPr>
      <w:t>5</w:t>
    </w:r>
    <w:r>
      <w:rPr>
        <w:rStyle w:val="PageNumber"/>
      </w:rPr>
      <w:fldChar w:fldCharType="end"/>
    </w:r>
  </w:p>
  <w:p w14:paraId="3BA7008A" w14:textId="77777777" w:rsidR="00243AC0" w:rsidRDefault="00243AC0" w:rsidP="006F0C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71C"/>
    <w:multiLevelType w:val="hybridMultilevel"/>
    <w:tmpl w:val="B65A3F00"/>
    <w:lvl w:ilvl="0" w:tplc="866A323C">
      <w:start w:val="6"/>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C45BBF"/>
    <w:multiLevelType w:val="hybridMultilevel"/>
    <w:tmpl w:val="173A71A0"/>
    <w:lvl w:ilvl="0" w:tplc="B89478B4">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2449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8871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4025C9"/>
    <w:multiLevelType w:val="multilevel"/>
    <w:tmpl w:val="930CC7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A2401C"/>
    <w:multiLevelType w:val="multilevel"/>
    <w:tmpl w:val="9B245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45424A"/>
    <w:multiLevelType w:val="hybridMultilevel"/>
    <w:tmpl w:val="93582850"/>
    <w:lvl w:ilvl="0" w:tplc="97040DA4">
      <w:start w:val="1"/>
      <w:numFmt w:val="bullet"/>
      <w:lvlText w:val="-"/>
      <w:lvlJc w:val="left"/>
      <w:pPr>
        <w:ind w:left="1800" w:hanging="360"/>
      </w:pPr>
      <w:rPr>
        <w:rFonts w:ascii="Cambria" w:eastAsia="Cambria" w:hAnsi="Cambria" w:cs="Times New Roman" w:hint="default"/>
        <w:sz w:val="2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2145DE"/>
    <w:multiLevelType w:val="hybridMultilevel"/>
    <w:tmpl w:val="C00400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26C7B"/>
    <w:multiLevelType w:val="multilevel"/>
    <w:tmpl w:val="DF5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547E3"/>
    <w:multiLevelType w:val="hybridMultilevel"/>
    <w:tmpl w:val="1352868E"/>
    <w:lvl w:ilvl="0" w:tplc="3D10E22A">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5252A3"/>
    <w:multiLevelType w:val="hybridMultilevel"/>
    <w:tmpl w:val="71AA0B8E"/>
    <w:lvl w:ilvl="0" w:tplc="7700BBE2">
      <w:start w:val="313"/>
      <w:numFmt w:val="bullet"/>
      <w:lvlText w:val="-"/>
      <w:lvlJc w:val="left"/>
      <w:pPr>
        <w:ind w:left="2520" w:hanging="360"/>
      </w:pPr>
      <w:rPr>
        <w:rFonts w:ascii="Cambria" w:eastAsia="Cambria" w:hAnsi="Cambr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554479B"/>
    <w:multiLevelType w:val="hybridMultilevel"/>
    <w:tmpl w:val="26784ACC"/>
    <w:lvl w:ilvl="0" w:tplc="332208C0">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E57A43"/>
    <w:multiLevelType w:val="multilevel"/>
    <w:tmpl w:val="4DC87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F82DDA"/>
    <w:multiLevelType w:val="hybridMultilevel"/>
    <w:tmpl w:val="FA4E1472"/>
    <w:lvl w:ilvl="0" w:tplc="D06E8440">
      <w:start w:val="1989"/>
      <w:numFmt w:val="bullet"/>
      <w:lvlText w:val="-"/>
      <w:lvlJc w:val="left"/>
      <w:pPr>
        <w:ind w:left="2520" w:hanging="360"/>
      </w:pPr>
      <w:rPr>
        <w:rFonts w:ascii="Palatino Linotype" w:eastAsiaTheme="minorEastAsia" w:hAnsi="Palatino Linotype" w:cs="Palatino Linotype"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9AD5746"/>
    <w:multiLevelType w:val="hybridMultilevel"/>
    <w:tmpl w:val="A356B8E8"/>
    <w:lvl w:ilvl="0" w:tplc="C17C4370">
      <w:start w:val="313"/>
      <w:numFmt w:val="bullet"/>
      <w:lvlText w:val="-"/>
      <w:lvlJc w:val="left"/>
      <w:pPr>
        <w:ind w:left="2520" w:hanging="360"/>
      </w:pPr>
      <w:rPr>
        <w:rFonts w:ascii="Cambria" w:eastAsia="Cambria" w:hAnsi="Cambr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35674C5"/>
    <w:multiLevelType w:val="hybridMultilevel"/>
    <w:tmpl w:val="5F4C6E40"/>
    <w:lvl w:ilvl="0" w:tplc="71A65AB6">
      <w:start w:val="313"/>
      <w:numFmt w:val="bullet"/>
      <w:lvlText w:val="-"/>
      <w:lvlJc w:val="left"/>
      <w:pPr>
        <w:ind w:left="1800" w:hanging="360"/>
      </w:pPr>
      <w:rPr>
        <w:rFonts w:ascii="Cambria" w:eastAsiaTheme="minorEastAsia" w:hAnsi="Cambria" w:cs="Cambr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E82F61"/>
    <w:multiLevelType w:val="hybridMultilevel"/>
    <w:tmpl w:val="930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E6FE0"/>
    <w:multiLevelType w:val="hybridMultilevel"/>
    <w:tmpl w:val="39689D8A"/>
    <w:lvl w:ilvl="0" w:tplc="468005A0">
      <w:start w:val="39"/>
      <w:numFmt w:val="bullet"/>
      <w:lvlText w:val="-"/>
      <w:lvlJc w:val="left"/>
      <w:pPr>
        <w:ind w:left="2160" w:hanging="360"/>
      </w:pPr>
      <w:rPr>
        <w:rFonts w:ascii="Cambria" w:eastAsia="Cambria" w:hAnsi="Cambri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AD671F"/>
    <w:multiLevelType w:val="hybridMultilevel"/>
    <w:tmpl w:val="C468673E"/>
    <w:lvl w:ilvl="0" w:tplc="952A1234">
      <w:start w:val="1989"/>
      <w:numFmt w:val="bullet"/>
      <w:lvlText w:val="-"/>
      <w:lvlJc w:val="left"/>
      <w:pPr>
        <w:ind w:left="1800" w:hanging="360"/>
      </w:pPr>
      <w:rPr>
        <w:rFonts w:ascii="Palatino Linotype" w:eastAsiaTheme="minorEastAsia" w:hAnsi="Palatino Linotype" w:cstheme="minorBidi" w:hint="default"/>
        <w:sz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3420131">
    <w:abstractNumId w:val="16"/>
  </w:num>
  <w:num w:numId="2" w16cid:durableId="1642688672">
    <w:abstractNumId w:val="11"/>
  </w:num>
  <w:num w:numId="3" w16cid:durableId="150023282">
    <w:abstractNumId w:val="5"/>
  </w:num>
  <w:num w:numId="4" w16cid:durableId="1032850631">
    <w:abstractNumId w:val="4"/>
  </w:num>
  <w:num w:numId="5" w16cid:durableId="1322927971">
    <w:abstractNumId w:val="1"/>
  </w:num>
  <w:num w:numId="6" w16cid:durableId="114369367">
    <w:abstractNumId w:val="9"/>
  </w:num>
  <w:num w:numId="7" w16cid:durableId="1395810916">
    <w:abstractNumId w:val="7"/>
  </w:num>
  <w:num w:numId="8" w16cid:durableId="1166744658">
    <w:abstractNumId w:val="0"/>
  </w:num>
  <w:num w:numId="9" w16cid:durableId="1621380866">
    <w:abstractNumId w:val="6"/>
  </w:num>
  <w:num w:numId="10" w16cid:durableId="336662616">
    <w:abstractNumId w:val="12"/>
  </w:num>
  <w:num w:numId="11" w16cid:durableId="2032995501">
    <w:abstractNumId w:val="8"/>
  </w:num>
  <w:num w:numId="12" w16cid:durableId="1927416882">
    <w:abstractNumId w:val="2"/>
  </w:num>
  <w:num w:numId="13" w16cid:durableId="1746487212">
    <w:abstractNumId w:val="13"/>
  </w:num>
  <w:num w:numId="14" w16cid:durableId="1675650433">
    <w:abstractNumId w:val="3"/>
  </w:num>
  <w:num w:numId="15" w16cid:durableId="1083719195">
    <w:abstractNumId w:val="18"/>
  </w:num>
  <w:num w:numId="16" w16cid:durableId="995037844">
    <w:abstractNumId w:val="14"/>
  </w:num>
  <w:num w:numId="17" w16cid:durableId="1983848057">
    <w:abstractNumId w:val="10"/>
  </w:num>
  <w:num w:numId="18" w16cid:durableId="408238598">
    <w:abstractNumId w:val="15"/>
  </w:num>
  <w:num w:numId="19" w16cid:durableId="1168022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C9"/>
    <w:rsid w:val="000147E2"/>
    <w:rsid w:val="00087EE1"/>
    <w:rsid w:val="00091B94"/>
    <w:rsid w:val="000A6317"/>
    <w:rsid w:val="000B3018"/>
    <w:rsid w:val="000C74F2"/>
    <w:rsid w:val="000D3933"/>
    <w:rsid w:val="000E6848"/>
    <w:rsid w:val="00113BD1"/>
    <w:rsid w:val="00117D14"/>
    <w:rsid w:val="00136439"/>
    <w:rsid w:val="00144337"/>
    <w:rsid w:val="00166A4A"/>
    <w:rsid w:val="00167756"/>
    <w:rsid w:val="001D7AF1"/>
    <w:rsid w:val="001E0FE9"/>
    <w:rsid w:val="001E42E9"/>
    <w:rsid w:val="001E75FE"/>
    <w:rsid w:val="00200913"/>
    <w:rsid w:val="002132D8"/>
    <w:rsid w:val="002357D1"/>
    <w:rsid w:val="00243AC0"/>
    <w:rsid w:val="00255956"/>
    <w:rsid w:val="00264478"/>
    <w:rsid w:val="00294300"/>
    <w:rsid w:val="002B06E0"/>
    <w:rsid w:val="002F0A8D"/>
    <w:rsid w:val="003026D5"/>
    <w:rsid w:val="00323F8A"/>
    <w:rsid w:val="003550CC"/>
    <w:rsid w:val="003826D0"/>
    <w:rsid w:val="0039384D"/>
    <w:rsid w:val="0039754E"/>
    <w:rsid w:val="003A546C"/>
    <w:rsid w:val="003B121A"/>
    <w:rsid w:val="003B33D9"/>
    <w:rsid w:val="003C1D9A"/>
    <w:rsid w:val="003C2F45"/>
    <w:rsid w:val="003D34DD"/>
    <w:rsid w:val="003F7F4B"/>
    <w:rsid w:val="0043304D"/>
    <w:rsid w:val="004372BE"/>
    <w:rsid w:val="004374F3"/>
    <w:rsid w:val="00443BC8"/>
    <w:rsid w:val="004444B4"/>
    <w:rsid w:val="00452172"/>
    <w:rsid w:val="0047115B"/>
    <w:rsid w:val="00471502"/>
    <w:rsid w:val="00472275"/>
    <w:rsid w:val="0048115E"/>
    <w:rsid w:val="0048267E"/>
    <w:rsid w:val="004B4861"/>
    <w:rsid w:val="004C140D"/>
    <w:rsid w:val="004D6591"/>
    <w:rsid w:val="00535128"/>
    <w:rsid w:val="005705BB"/>
    <w:rsid w:val="005763DA"/>
    <w:rsid w:val="0058046B"/>
    <w:rsid w:val="00587D55"/>
    <w:rsid w:val="00593112"/>
    <w:rsid w:val="005970B2"/>
    <w:rsid w:val="005B0BAD"/>
    <w:rsid w:val="005C163D"/>
    <w:rsid w:val="00600050"/>
    <w:rsid w:val="00613535"/>
    <w:rsid w:val="00633E9C"/>
    <w:rsid w:val="00635097"/>
    <w:rsid w:val="00651013"/>
    <w:rsid w:val="00661095"/>
    <w:rsid w:val="0067494C"/>
    <w:rsid w:val="00694EA2"/>
    <w:rsid w:val="006B583C"/>
    <w:rsid w:val="006D03F5"/>
    <w:rsid w:val="006F0CC9"/>
    <w:rsid w:val="0070052E"/>
    <w:rsid w:val="007107D3"/>
    <w:rsid w:val="00723E28"/>
    <w:rsid w:val="007719D4"/>
    <w:rsid w:val="00781B40"/>
    <w:rsid w:val="00783C79"/>
    <w:rsid w:val="007A49B0"/>
    <w:rsid w:val="007B1C4F"/>
    <w:rsid w:val="007B358E"/>
    <w:rsid w:val="007C35B9"/>
    <w:rsid w:val="00820FF4"/>
    <w:rsid w:val="00824C05"/>
    <w:rsid w:val="00846299"/>
    <w:rsid w:val="0085792B"/>
    <w:rsid w:val="008720A3"/>
    <w:rsid w:val="008743DE"/>
    <w:rsid w:val="008801E0"/>
    <w:rsid w:val="008830AC"/>
    <w:rsid w:val="00896657"/>
    <w:rsid w:val="008A5CEB"/>
    <w:rsid w:val="008D1F1B"/>
    <w:rsid w:val="008F0260"/>
    <w:rsid w:val="008F1085"/>
    <w:rsid w:val="008F35B8"/>
    <w:rsid w:val="008F5B35"/>
    <w:rsid w:val="0090196F"/>
    <w:rsid w:val="0092595C"/>
    <w:rsid w:val="00927435"/>
    <w:rsid w:val="00932BFB"/>
    <w:rsid w:val="009438CE"/>
    <w:rsid w:val="00956015"/>
    <w:rsid w:val="009A5755"/>
    <w:rsid w:val="009B6B14"/>
    <w:rsid w:val="009D6D64"/>
    <w:rsid w:val="009F1669"/>
    <w:rsid w:val="009F3DFD"/>
    <w:rsid w:val="00A023FA"/>
    <w:rsid w:val="00A21B9D"/>
    <w:rsid w:val="00A24785"/>
    <w:rsid w:val="00A302DA"/>
    <w:rsid w:val="00A33A74"/>
    <w:rsid w:val="00A4653A"/>
    <w:rsid w:val="00A66B22"/>
    <w:rsid w:val="00A71808"/>
    <w:rsid w:val="00A74DC7"/>
    <w:rsid w:val="00AA26CB"/>
    <w:rsid w:val="00AC1868"/>
    <w:rsid w:val="00AE55DB"/>
    <w:rsid w:val="00AE654D"/>
    <w:rsid w:val="00B05416"/>
    <w:rsid w:val="00B156E2"/>
    <w:rsid w:val="00B247E6"/>
    <w:rsid w:val="00B810FE"/>
    <w:rsid w:val="00B84DBE"/>
    <w:rsid w:val="00B936A4"/>
    <w:rsid w:val="00BA09A6"/>
    <w:rsid w:val="00BB67EB"/>
    <w:rsid w:val="00BE388F"/>
    <w:rsid w:val="00BF6A68"/>
    <w:rsid w:val="00C076B9"/>
    <w:rsid w:val="00C2218E"/>
    <w:rsid w:val="00C270DD"/>
    <w:rsid w:val="00C42B0D"/>
    <w:rsid w:val="00C53BDD"/>
    <w:rsid w:val="00C6374A"/>
    <w:rsid w:val="00C66202"/>
    <w:rsid w:val="00C93620"/>
    <w:rsid w:val="00C93F40"/>
    <w:rsid w:val="00C97552"/>
    <w:rsid w:val="00CB28A6"/>
    <w:rsid w:val="00CB737B"/>
    <w:rsid w:val="00D052CE"/>
    <w:rsid w:val="00D05E8A"/>
    <w:rsid w:val="00D06AF4"/>
    <w:rsid w:val="00D11B86"/>
    <w:rsid w:val="00D24931"/>
    <w:rsid w:val="00D308DC"/>
    <w:rsid w:val="00D71516"/>
    <w:rsid w:val="00D718A2"/>
    <w:rsid w:val="00D74661"/>
    <w:rsid w:val="00D80CE3"/>
    <w:rsid w:val="00D82249"/>
    <w:rsid w:val="00D84B3C"/>
    <w:rsid w:val="00D90EAF"/>
    <w:rsid w:val="00D91C32"/>
    <w:rsid w:val="00D92104"/>
    <w:rsid w:val="00DB0BBE"/>
    <w:rsid w:val="00DB61C6"/>
    <w:rsid w:val="00DF3858"/>
    <w:rsid w:val="00DF7957"/>
    <w:rsid w:val="00E216D7"/>
    <w:rsid w:val="00E252B5"/>
    <w:rsid w:val="00E3025F"/>
    <w:rsid w:val="00E336E6"/>
    <w:rsid w:val="00E43B8D"/>
    <w:rsid w:val="00E56D8A"/>
    <w:rsid w:val="00E60D05"/>
    <w:rsid w:val="00E83AA4"/>
    <w:rsid w:val="00E961F4"/>
    <w:rsid w:val="00EC69DD"/>
    <w:rsid w:val="00EE0D0E"/>
    <w:rsid w:val="00EE7641"/>
    <w:rsid w:val="00F3730E"/>
    <w:rsid w:val="00F4455A"/>
    <w:rsid w:val="00F47A40"/>
    <w:rsid w:val="00F71B27"/>
    <w:rsid w:val="00F83A78"/>
    <w:rsid w:val="00FE715A"/>
    <w:rsid w:val="00FF2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4A3524"/>
  <w15:docId w15:val="{A25CC6AD-1FAB-DA42-AA8E-5EC9C70E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85"/>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0CC9"/>
    <w:rPr>
      <w:rFonts w:ascii="Times" w:eastAsia="Times" w:hAnsi="Times"/>
      <w:sz w:val="22"/>
      <w:szCs w:val="20"/>
    </w:rPr>
  </w:style>
  <w:style w:type="character" w:customStyle="1" w:styleId="BodyTextChar">
    <w:name w:val="Body Text Char"/>
    <w:basedOn w:val="DefaultParagraphFont"/>
    <w:link w:val="BodyText"/>
    <w:rsid w:val="006F0CC9"/>
    <w:rPr>
      <w:rFonts w:ascii="Times" w:eastAsia="Times" w:hAnsi="Times" w:cs="Times New Roman"/>
      <w:sz w:val="22"/>
      <w:lang w:eastAsia="en-US"/>
    </w:rPr>
  </w:style>
  <w:style w:type="character" w:styleId="Hyperlink">
    <w:name w:val="Hyperlink"/>
    <w:rsid w:val="006F0CC9"/>
    <w:rPr>
      <w:color w:val="0000FF"/>
      <w:u w:val="single"/>
    </w:rPr>
  </w:style>
  <w:style w:type="paragraph" w:styleId="Header">
    <w:name w:val="header"/>
    <w:basedOn w:val="Normal"/>
    <w:link w:val="HeaderChar"/>
    <w:rsid w:val="006F0CC9"/>
    <w:pPr>
      <w:tabs>
        <w:tab w:val="center" w:pos="4320"/>
        <w:tab w:val="right" w:pos="8640"/>
      </w:tabs>
    </w:pPr>
    <w:rPr>
      <w:rFonts w:ascii="Cambria" w:eastAsia="Cambria" w:hAnsi="Cambria"/>
    </w:rPr>
  </w:style>
  <w:style w:type="character" w:customStyle="1" w:styleId="HeaderChar">
    <w:name w:val="Header Char"/>
    <w:basedOn w:val="DefaultParagraphFont"/>
    <w:link w:val="Header"/>
    <w:rsid w:val="006F0CC9"/>
    <w:rPr>
      <w:rFonts w:ascii="Cambria" w:eastAsia="Cambria" w:hAnsi="Cambria" w:cs="Times New Roman"/>
      <w:sz w:val="24"/>
      <w:szCs w:val="24"/>
      <w:lang w:eastAsia="en-US"/>
    </w:rPr>
  </w:style>
  <w:style w:type="character" w:styleId="PageNumber">
    <w:name w:val="page number"/>
    <w:basedOn w:val="DefaultParagraphFont"/>
    <w:rsid w:val="006F0CC9"/>
  </w:style>
  <w:style w:type="paragraph" w:styleId="ListParagraph">
    <w:name w:val="List Paragraph"/>
    <w:basedOn w:val="Normal"/>
    <w:uiPriority w:val="34"/>
    <w:qFormat/>
    <w:rsid w:val="00C2218E"/>
    <w:pPr>
      <w:ind w:left="720"/>
      <w:contextualSpacing/>
    </w:pPr>
    <w:rPr>
      <w:rFonts w:ascii="Cambria" w:eastAsia="Cambria" w:hAnsi="Cambria"/>
    </w:rPr>
  </w:style>
  <w:style w:type="paragraph" w:styleId="HTMLPreformatted">
    <w:name w:val="HTML Preformatted"/>
    <w:basedOn w:val="Normal"/>
    <w:link w:val="HTMLPreformattedChar"/>
    <w:uiPriority w:val="99"/>
    <w:semiHidden/>
    <w:unhideWhenUsed/>
    <w:rsid w:val="00694EA2"/>
    <w:rPr>
      <w:rFonts w:ascii="Courier" w:eastAsia="Cambria" w:hAnsi="Courier"/>
      <w:sz w:val="20"/>
      <w:szCs w:val="20"/>
    </w:rPr>
  </w:style>
  <w:style w:type="character" w:customStyle="1" w:styleId="HTMLPreformattedChar">
    <w:name w:val="HTML Preformatted Char"/>
    <w:basedOn w:val="DefaultParagraphFont"/>
    <w:link w:val="HTMLPreformatted"/>
    <w:uiPriority w:val="99"/>
    <w:semiHidden/>
    <w:rsid w:val="00694EA2"/>
    <w:rPr>
      <w:rFonts w:ascii="Courier" w:eastAsia="Cambria" w:hAnsi="Courier" w:cs="Times New Roman"/>
      <w:lang w:eastAsia="en-US"/>
    </w:rPr>
  </w:style>
  <w:style w:type="character" w:styleId="FollowedHyperlink">
    <w:name w:val="FollowedHyperlink"/>
    <w:basedOn w:val="DefaultParagraphFont"/>
    <w:uiPriority w:val="99"/>
    <w:semiHidden/>
    <w:unhideWhenUsed/>
    <w:rsid w:val="00694EA2"/>
    <w:rPr>
      <w:color w:val="800080" w:themeColor="followedHyperlink"/>
      <w:u w:val="single"/>
    </w:rPr>
  </w:style>
  <w:style w:type="paragraph" w:styleId="BalloonText">
    <w:name w:val="Balloon Text"/>
    <w:basedOn w:val="Normal"/>
    <w:link w:val="BalloonTextChar"/>
    <w:uiPriority w:val="99"/>
    <w:semiHidden/>
    <w:unhideWhenUsed/>
    <w:rsid w:val="00323F8A"/>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323F8A"/>
    <w:rPr>
      <w:rFonts w:ascii="Lucida Grande" w:eastAsia="Cambria" w:hAnsi="Lucida Grande" w:cs="Lucida Grande"/>
      <w:sz w:val="18"/>
      <w:szCs w:val="18"/>
      <w:lang w:eastAsia="en-US"/>
    </w:rPr>
  </w:style>
  <w:style w:type="character" w:styleId="UnresolvedMention">
    <w:name w:val="Unresolved Mention"/>
    <w:basedOn w:val="DefaultParagraphFont"/>
    <w:uiPriority w:val="99"/>
    <w:semiHidden/>
    <w:unhideWhenUsed/>
    <w:rsid w:val="003C2F45"/>
    <w:rPr>
      <w:color w:val="605E5C"/>
      <w:shd w:val="clear" w:color="auto" w:fill="E1DFDD"/>
    </w:rPr>
  </w:style>
  <w:style w:type="paragraph" w:styleId="NormalWeb">
    <w:name w:val="Normal (Web)"/>
    <w:basedOn w:val="Normal"/>
    <w:uiPriority w:val="99"/>
    <w:unhideWhenUsed/>
    <w:rsid w:val="0070052E"/>
    <w:pPr>
      <w:spacing w:before="100" w:beforeAutospacing="1" w:after="100" w:afterAutospacing="1"/>
    </w:pPr>
  </w:style>
  <w:style w:type="paragraph" w:customStyle="1" w:styleId="Default">
    <w:name w:val="Default"/>
    <w:rsid w:val="00113BD1"/>
    <w:pPr>
      <w:autoSpaceDE w:val="0"/>
      <w:autoSpaceDN w:val="0"/>
      <w:adjustRightInd w:val="0"/>
    </w:pPr>
    <w:rPr>
      <w:rFonts w:ascii="Palatino Linotype" w:hAnsi="Palatino Linotype" w:cs="Palatino Linotype"/>
      <w:color w:val="000000"/>
      <w:sz w:val="24"/>
      <w:szCs w:val="24"/>
    </w:rPr>
  </w:style>
  <w:style w:type="character" w:customStyle="1" w:styleId="a">
    <w:name w:val="_"/>
    <w:basedOn w:val="DefaultParagraphFont"/>
    <w:rsid w:val="008F1085"/>
  </w:style>
  <w:style w:type="character" w:customStyle="1" w:styleId="ls1c">
    <w:name w:val="ls1c"/>
    <w:basedOn w:val="DefaultParagraphFont"/>
    <w:rsid w:val="008F1085"/>
  </w:style>
  <w:style w:type="character" w:customStyle="1" w:styleId="lsc">
    <w:name w:val="lsc"/>
    <w:basedOn w:val="DefaultParagraphFont"/>
    <w:rsid w:val="008F1085"/>
  </w:style>
  <w:style w:type="character" w:customStyle="1" w:styleId="ls1f">
    <w:name w:val="ls1f"/>
    <w:basedOn w:val="DefaultParagraphFont"/>
    <w:rsid w:val="008F1085"/>
  </w:style>
  <w:style w:type="character" w:customStyle="1" w:styleId="ls16">
    <w:name w:val="ls16"/>
    <w:basedOn w:val="DefaultParagraphFont"/>
    <w:rsid w:val="008F1085"/>
  </w:style>
  <w:style w:type="character" w:customStyle="1" w:styleId="ls15">
    <w:name w:val="ls15"/>
    <w:basedOn w:val="DefaultParagraphFont"/>
    <w:rsid w:val="008F1085"/>
  </w:style>
  <w:style w:type="character" w:customStyle="1" w:styleId="ls1a">
    <w:name w:val="ls1a"/>
    <w:basedOn w:val="DefaultParagraphFont"/>
    <w:rsid w:val="008F1085"/>
  </w:style>
  <w:style w:type="character" w:customStyle="1" w:styleId="ls22">
    <w:name w:val="ls22"/>
    <w:basedOn w:val="DefaultParagraphFont"/>
    <w:rsid w:val="008F1085"/>
  </w:style>
  <w:style w:type="character" w:customStyle="1" w:styleId="ls11">
    <w:name w:val="ls11"/>
    <w:basedOn w:val="DefaultParagraphFont"/>
    <w:rsid w:val="008F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625">
      <w:bodyDiv w:val="1"/>
      <w:marLeft w:val="0"/>
      <w:marRight w:val="0"/>
      <w:marTop w:val="0"/>
      <w:marBottom w:val="0"/>
      <w:divBdr>
        <w:top w:val="none" w:sz="0" w:space="0" w:color="auto"/>
        <w:left w:val="none" w:sz="0" w:space="0" w:color="auto"/>
        <w:bottom w:val="none" w:sz="0" w:space="0" w:color="auto"/>
        <w:right w:val="none" w:sz="0" w:space="0" w:color="auto"/>
      </w:divBdr>
    </w:div>
    <w:div w:id="350029309">
      <w:bodyDiv w:val="1"/>
      <w:marLeft w:val="0"/>
      <w:marRight w:val="0"/>
      <w:marTop w:val="0"/>
      <w:marBottom w:val="0"/>
      <w:divBdr>
        <w:top w:val="none" w:sz="0" w:space="0" w:color="auto"/>
        <w:left w:val="none" w:sz="0" w:space="0" w:color="auto"/>
        <w:bottom w:val="none" w:sz="0" w:space="0" w:color="auto"/>
        <w:right w:val="none" w:sz="0" w:space="0" w:color="auto"/>
      </w:divBdr>
    </w:div>
    <w:div w:id="511651332">
      <w:bodyDiv w:val="1"/>
      <w:marLeft w:val="0"/>
      <w:marRight w:val="0"/>
      <w:marTop w:val="0"/>
      <w:marBottom w:val="0"/>
      <w:divBdr>
        <w:top w:val="none" w:sz="0" w:space="0" w:color="auto"/>
        <w:left w:val="none" w:sz="0" w:space="0" w:color="auto"/>
        <w:bottom w:val="none" w:sz="0" w:space="0" w:color="auto"/>
        <w:right w:val="none" w:sz="0" w:space="0" w:color="auto"/>
      </w:divBdr>
      <w:divsChild>
        <w:div w:id="53236558">
          <w:marLeft w:val="0"/>
          <w:marRight w:val="0"/>
          <w:marTop w:val="0"/>
          <w:marBottom w:val="0"/>
          <w:divBdr>
            <w:top w:val="none" w:sz="0" w:space="0" w:color="auto"/>
            <w:left w:val="none" w:sz="0" w:space="0" w:color="auto"/>
            <w:bottom w:val="none" w:sz="0" w:space="0" w:color="auto"/>
            <w:right w:val="none" w:sz="0" w:space="0" w:color="auto"/>
          </w:divBdr>
        </w:div>
        <w:div w:id="127088373">
          <w:marLeft w:val="0"/>
          <w:marRight w:val="0"/>
          <w:marTop w:val="0"/>
          <w:marBottom w:val="0"/>
          <w:divBdr>
            <w:top w:val="none" w:sz="0" w:space="0" w:color="auto"/>
            <w:left w:val="none" w:sz="0" w:space="0" w:color="auto"/>
            <w:bottom w:val="none" w:sz="0" w:space="0" w:color="auto"/>
            <w:right w:val="none" w:sz="0" w:space="0" w:color="auto"/>
          </w:divBdr>
        </w:div>
        <w:div w:id="1864855234">
          <w:marLeft w:val="0"/>
          <w:marRight w:val="0"/>
          <w:marTop w:val="0"/>
          <w:marBottom w:val="0"/>
          <w:divBdr>
            <w:top w:val="none" w:sz="0" w:space="0" w:color="auto"/>
            <w:left w:val="none" w:sz="0" w:space="0" w:color="auto"/>
            <w:bottom w:val="none" w:sz="0" w:space="0" w:color="auto"/>
            <w:right w:val="none" w:sz="0" w:space="0" w:color="auto"/>
          </w:divBdr>
        </w:div>
      </w:divsChild>
    </w:div>
    <w:div w:id="529612607">
      <w:bodyDiv w:val="1"/>
      <w:marLeft w:val="0"/>
      <w:marRight w:val="0"/>
      <w:marTop w:val="0"/>
      <w:marBottom w:val="0"/>
      <w:divBdr>
        <w:top w:val="none" w:sz="0" w:space="0" w:color="auto"/>
        <w:left w:val="none" w:sz="0" w:space="0" w:color="auto"/>
        <w:bottom w:val="none" w:sz="0" w:space="0" w:color="auto"/>
        <w:right w:val="none" w:sz="0" w:space="0" w:color="auto"/>
      </w:divBdr>
      <w:divsChild>
        <w:div w:id="1002902449">
          <w:marLeft w:val="0"/>
          <w:marRight w:val="0"/>
          <w:marTop w:val="0"/>
          <w:marBottom w:val="0"/>
          <w:divBdr>
            <w:top w:val="none" w:sz="0" w:space="0" w:color="auto"/>
            <w:left w:val="none" w:sz="0" w:space="0" w:color="auto"/>
            <w:bottom w:val="none" w:sz="0" w:space="0" w:color="auto"/>
            <w:right w:val="none" w:sz="0" w:space="0" w:color="auto"/>
          </w:divBdr>
        </w:div>
        <w:div w:id="59140931">
          <w:marLeft w:val="0"/>
          <w:marRight w:val="0"/>
          <w:marTop w:val="0"/>
          <w:marBottom w:val="0"/>
          <w:divBdr>
            <w:top w:val="none" w:sz="0" w:space="0" w:color="auto"/>
            <w:left w:val="none" w:sz="0" w:space="0" w:color="auto"/>
            <w:bottom w:val="none" w:sz="0" w:space="0" w:color="auto"/>
            <w:right w:val="none" w:sz="0" w:space="0" w:color="auto"/>
          </w:divBdr>
        </w:div>
        <w:div w:id="507714636">
          <w:marLeft w:val="0"/>
          <w:marRight w:val="0"/>
          <w:marTop w:val="0"/>
          <w:marBottom w:val="0"/>
          <w:divBdr>
            <w:top w:val="none" w:sz="0" w:space="0" w:color="auto"/>
            <w:left w:val="none" w:sz="0" w:space="0" w:color="auto"/>
            <w:bottom w:val="none" w:sz="0" w:space="0" w:color="auto"/>
            <w:right w:val="none" w:sz="0" w:space="0" w:color="auto"/>
          </w:divBdr>
        </w:div>
      </w:divsChild>
    </w:div>
    <w:div w:id="1087924188">
      <w:bodyDiv w:val="1"/>
      <w:marLeft w:val="0"/>
      <w:marRight w:val="0"/>
      <w:marTop w:val="0"/>
      <w:marBottom w:val="0"/>
      <w:divBdr>
        <w:top w:val="none" w:sz="0" w:space="0" w:color="auto"/>
        <w:left w:val="none" w:sz="0" w:space="0" w:color="auto"/>
        <w:bottom w:val="none" w:sz="0" w:space="0" w:color="auto"/>
        <w:right w:val="none" w:sz="0" w:space="0" w:color="auto"/>
      </w:divBdr>
    </w:div>
    <w:div w:id="1241646611">
      <w:bodyDiv w:val="1"/>
      <w:marLeft w:val="0"/>
      <w:marRight w:val="0"/>
      <w:marTop w:val="0"/>
      <w:marBottom w:val="0"/>
      <w:divBdr>
        <w:top w:val="none" w:sz="0" w:space="0" w:color="auto"/>
        <w:left w:val="none" w:sz="0" w:space="0" w:color="auto"/>
        <w:bottom w:val="none" w:sz="0" w:space="0" w:color="auto"/>
        <w:right w:val="none" w:sz="0" w:space="0" w:color="auto"/>
      </w:divBdr>
    </w:div>
    <w:div w:id="1364861328">
      <w:bodyDiv w:val="1"/>
      <w:marLeft w:val="0"/>
      <w:marRight w:val="0"/>
      <w:marTop w:val="0"/>
      <w:marBottom w:val="0"/>
      <w:divBdr>
        <w:top w:val="none" w:sz="0" w:space="0" w:color="auto"/>
        <w:left w:val="none" w:sz="0" w:space="0" w:color="auto"/>
        <w:bottom w:val="none" w:sz="0" w:space="0" w:color="auto"/>
        <w:right w:val="none" w:sz="0" w:space="0" w:color="auto"/>
      </w:divBdr>
    </w:div>
    <w:div w:id="1482431812">
      <w:bodyDiv w:val="1"/>
      <w:marLeft w:val="0"/>
      <w:marRight w:val="0"/>
      <w:marTop w:val="0"/>
      <w:marBottom w:val="0"/>
      <w:divBdr>
        <w:top w:val="none" w:sz="0" w:space="0" w:color="auto"/>
        <w:left w:val="none" w:sz="0" w:space="0" w:color="auto"/>
        <w:bottom w:val="none" w:sz="0" w:space="0" w:color="auto"/>
        <w:right w:val="none" w:sz="0" w:space="0" w:color="auto"/>
      </w:divBdr>
      <w:divsChild>
        <w:div w:id="1464420503">
          <w:marLeft w:val="0"/>
          <w:marRight w:val="0"/>
          <w:marTop w:val="0"/>
          <w:marBottom w:val="0"/>
          <w:divBdr>
            <w:top w:val="none" w:sz="0" w:space="0" w:color="auto"/>
            <w:left w:val="none" w:sz="0" w:space="0" w:color="auto"/>
            <w:bottom w:val="none" w:sz="0" w:space="0" w:color="auto"/>
            <w:right w:val="none" w:sz="0" w:space="0" w:color="auto"/>
          </w:divBdr>
          <w:divsChild>
            <w:div w:id="214898902">
              <w:marLeft w:val="0"/>
              <w:marRight w:val="0"/>
              <w:marTop w:val="0"/>
              <w:marBottom w:val="0"/>
              <w:divBdr>
                <w:top w:val="none" w:sz="0" w:space="0" w:color="auto"/>
                <w:left w:val="none" w:sz="0" w:space="0" w:color="auto"/>
                <w:bottom w:val="none" w:sz="0" w:space="0" w:color="auto"/>
                <w:right w:val="none" w:sz="0" w:space="0" w:color="auto"/>
              </w:divBdr>
              <w:divsChild>
                <w:div w:id="16993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8916">
      <w:bodyDiv w:val="1"/>
      <w:marLeft w:val="0"/>
      <w:marRight w:val="0"/>
      <w:marTop w:val="0"/>
      <w:marBottom w:val="0"/>
      <w:divBdr>
        <w:top w:val="none" w:sz="0" w:space="0" w:color="auto"/>
        <w:left w:val="none" w:sz="0" w:space="0" w:color="auto"/>
        <w:bottom w:val="none" w:sz="0" w:space="0" w:color="auto"/>
        <w:right w:val="none" w:sz="0" w:space="0" w:color="auto"/>
      </w:divBdr>
    </w:div>
    <w:div w:id="1681466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rak.guloglu1@sabanci.univ.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ygu.demir@sabanciuniv.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msw.mit.edu/writing-and-communication-center/avoiding-plagiarism/" TargetMode="External"/><Relationship Id="rId4" Type="http://schemas.openxmlformats.org/officeDocument/2006/relationships/webSettings" Target="webSettings.xml"/><Relationship Id="rId9" Type="http://schemas.openxmlformats.org/officeDocument/2006/relationships/hyperlink" Target="https://sabanciuniv.zoom.us/j/99816592439?pwd=djZQMW9YMlZBNE5zdFVJOEc3ZFJ1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Smentek</dc:creator>
  <cp:keywords/>
  <dc:description/>
  <cp:lastModifiedBy>Duygu Demir</cp:lastModifiedBy>
  <cp:revision>8</cp:revision>
  <cp:lastPrinted>2014-09-04T18:24:00Z</cp:lastPrinted>
  <dcterms:created xsi:type="dcterms:W3CDTF">2023-02-26T12:10:00Z</dcterms:created>
  <dcterms:modified xsi:type="dcterms:W3CDTF">2023-02-27T13:31:00Z</dcterms:modified>
</cp:coreProperties>
</file>